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3DC" w:rsidRPr="00D008CB" w:rsidRDefault="006063DC" w:rsidP="00C81920">
      <w:pPr>
        <w:pStyle w:val="Subtitle"/>
        <w:rPr>
          <w:rFonts w:ascii="Arial" w:hAnsi="Arial" w:cs="Arial"/>
        </w:rPr>
      </w:pPr>
      <w:r w:rsidRPr="00D008CB">
        <w:rPr>
          <w:rFonts w:ascii="Arial" w:hAnsi="Arial" w:cs="Arial"/>
        </w:rPr>
        <w:t>Valencia Community College</w:t>
      </w:r>
    </w:p>
    <w:p w:rsidR="006063DC" w:rsidRPr="00D008CB" w:rsidRDefault="006063DC" w:rsidP="00C81920">
      <w:pPr>
        <w:pStyle w:val="Subtitle"/>
        <w:rPr>
          <w:rFonts w:ascii="Arial" w:hAnsi="Arial" w:cs="Arial"/>
        </w:rPr>
      </w:pPr>
      <w:r w:rsidRPr="00D008CB">
        <w:rPr>
          <w:rFonts w:ascii="Arial" w:hAnsi="Arial" w:cs="Arial"/>
        </w:rPr>
        <w:t>Course Syllabus</w:t>
      </w:r>
    </w:p>
    <w:p w:rsidR="00FD5982" w:rsidRPr="00D008CB" w:rsidRDefault="00FD5982" w:rsidP="00C81920">
      <w:pPr>
        <w:pStyle w:val="Subtitle"/>
        <w:rPr>
          <w:rFonts w:ascii="Arial" w:hAnsi="Arial" w:cs="Arial"/>
        </w:rPr>
      </w:pPr>
    </w:p>
    <w:p w:rsidR="00FD5982" w:rsidRPr="00991981" w:rsidRDefault="00DE32E1" w:rsidP="00C81920">
      <w:pPr>
        <w:pStyle w:val="Subtitle"/>
        <w:rPr>
          <w:rFonts w:ascii="Arial" w:hAnsi="Arial" w:cs="Arial"/>
        </w:rPr>
      </w:pPr>
      <w:r w:rsidRPr="00991981">
        <w:rPr>
          <w:rFonts w:ascii="Arial" w:hAnsi="Arial" w:cs="Arial"/>
        </w:rPr>
        <w:t>Introduction to the Teaching Profession</w:t>
      </w:r>
    </w:p>
    <w:p w:rsidR="00FD5982" w:rsidRPr="00991981" w:rsidRDefault="00DE32E1" w:rsidP="00C81920">
      <w:pPr>
        <w:pStyle w:val="Subtitle"/>
        <w:rPr>
          <w:rFonts w:ascii="Arial" w:hAnsi="Arial" w:cs="Arial"/>
        </w:rPr>
      </w:pPr>
      <w:r w:rsidRPr="00991981">
        <w:rPr>
          <w:rFonts w:ascii="Arial" w:hAnsi="Arial" w:cs="Arial"/>
        </w:rPr>
        <w:t>Fall 2009</w:t>
      </w:r>
    </w:p>
    <w:p w:rsidR="00FD5982" w:rsidRPr="00991981" w:rsidRDefault="00991981" w:rsidP="00C81920">
      <w:pPr>
        <w:pStyle w:val="Subtitle"/>
        <w:rPr>
          <w:rFonts w:ascii="Arial" w:hAnsi="Arial" w:cs="Arial"/>
        </w:rPr>
      </w:pPr>
      <w:r w:rsidRPr="00991981">
        <w:rPr>
          <w:rFonts w:ascii="Arial" w:hAnsi="Arial" w:cs="Arial"/>
        </w:rPr>
        <w:t>Full- 16 Weeks</w:t>
      </w:r>
    </w:p>
    <w:p w:rsidR="00FD5982" w:rsidRPr="00991981" w:rsidRDefault="00DE32E1" w:rsidP="00C81920">
      <w:pPr>
        <w:pStyle w:val="Subtitle"/>
        <w:rPr>
          <w:rFonts w:ascii="Arial" w:hAnsi="Arial" w:cs="Arial"/>
        </w:rPr>
      </w:pPr>
      <w:r w:rsidRPr="00991981">
        <w:rPr>
          <w:rFonts w:ascii="Arial" w:hAnsi="Arial" w:cs="Arial"/>
        </w:rPr>
        <w:t>EDF 2005</w:t>
      </w:r>
    </w:p>
    <w:p w:rsidR="0046138F" w:rsidRPr="00D008CB" w:rsidRDefault="0046138F" w:rsidP="0046138F">
      <w:pPr>
        <w:pStyle w:val="Subtitle"/>
        <w:rPr>
          <w:rFonts w:ascii="Arial" w:hAnsi="Arial" w:cs="Arial"/>
          <w:b w:val="0"/>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353D12" w:rsidRPr="00D008CB" w:rsidTr="00ED2404">
        <w:tc>
          <w:tcPr>
            <w:tcW w:w="4788" w:type="dxa"/>
          </w:tcPr>
          <w:p w:rsidR="00353D12" w:rsidRPr="00ED2404" w:rsidRDefault="00353D12" w:rsidP="00ED2404">
            <w:pPr>
              <w:pStyle w:val="PlainText"/>
              <w:tabs>
                <w:tab w:val="right" w:pos="10440"/>
              </w:tabs>
              <w:rPr>
                <w:rFonts w:ascii="Arial" w:hAnsi="Arial" w:cs="Arial"/>
                <w:szCs w:val="24"/>
              </w:rPr>
            </w:pPr>
            <w:r w:rsidRPr="00ED2404">
              <w:rPr>
                <w:rFonts w:ascii="Arial" w:hAnsi="Arial" w:cs="Arial"/>
                <w:szCs w:val="24"/>
              </w:rPr>
              <w:t>Professor</w:t>
            </w:r>
            <w:r w:rsidR="003D5683">
              <w:rPr>
                <w:rFonts w:ascii="Arial" w:hAnsi="Arial" w:cs="Arial"/>
                <w:szCs w:val="24"/>
              </w:rPr>
              <w:t>: Dr. Juanita Benjamín</w:t>
            </w:r>
          </w:p>
          <w:p w:rsidR="00D008CB" w:rsidRPr="00ED2404" w:rsidRDefault="00FD5982" w:rsidP="003D5683">
            <w:pPr>
              <w:pStyle w:val="PlainText"/>
              <w:tabs>
                <w:tab w:val="right" w:pos="10440"/>
              </w:tabs>
              <w:rPr>
                <w:rFonts w:ascii="Arial" w:hAnsi="Arial" w:cs="Arial"/>
                <w:b/>
                <w:color w:val="FF0000"/>
              </w:rPr>
            </w:pPr>
            <w:r w:rsidRPr="00ED2404">
              <w:rPr>
                <w:rFonts w:ascii="Arial" w:hAnsi="Arial" w:cs="Arial"/>
                <w:szCs w:val="24"/>
              </w:rPr>
              <w:t>Contact Information</w:t>
            </w:r>
            <w:r w:rsidR="003D5683">
              <w:rPr>
                <w:rFonts w:ascii="Arial" w:hAnsi="Arial" w:cs="Arial"/>
                <w:szCs w:val="24"/>
              </w:rPr>
              <w:t xml:space="preserve">: </w:t>
            </w:r>
            <w:r w:rsidR="00D008CB" w:rsidRPr="00537C4F">
              <w:rPr>
                <w:rFonts w:ascii="Arial" w:hAnsi="Arial" w:cs="Arial"/>
              </w:rPr>
              <w:t xml:space="preserve">407.582.2443 </w:t>
            </w:r>
            <w:r w:rsidR="008F40F1" w:rsidRPr="00537C4F">
              <w:rPr>
                <w:rFonts w:ascii="Arial" w:hAnsi="Arial" w:cs="Arial"/>
              </w:rPr>
              <w:t>(</w:t>
            </w:r>
            <w:r w:rsidR="00D008CB" w:rsidRPr="00537C4F">
              <w:rPr>
                <w:rFonts w:ascii="Arial" w:hAnsi="Arial" w:cs="Arial"/>
              </w:rPr>
              <w:t>this is for leaving messages only</w:t>
            </w:r>
            <w:r w:rsidR="003D5683" w:rsidRPr="00537C4F">
              <w:rPr>
                <w:rFonts w:ascii="Arial" w:hAnsi="Arial" w:cs="Arial"/>
              </w:rPr>
              <w:t>)</w:t>
            </w:r>
            <w:r w:rsidR="00D008CB" w:rsidRPr="00537C4F">
              <w:rPr>
                <w:rFonts w:ascii="Arial" w:hAnsi="Arial" w:cs="Arial"/>
              </w:rPr>
              <w:t>.</w:t>
            </w:r>
            <w:r w:rsidR="003D5683" w:rsidRPr="00537C4F">
              <w:rPr>
                <w:rFonts w:ascii="Arial" w:hAnsi="Arial" w:cs="Arial"/>
              </w:rPr>
              <w:t xml:space="preserve"> I will return your call.</w:t>
            </w:r>
            <w:r w:rsidR="003D5683">
              <w:rPr>
                <w:rFonts w:ascii="Arial" w:hAnsi="Arial" w:cs="Arial"/>
                <w:color w:val="FF0000"/>
              </w:rPr>
              <w:t xml:space="preserve"> </w:t>
            </w:r>
          </w:p>
        </w:tc>
        <w:tc>
          <w:tcPr>
            <w:tcW w:w="4788" w:type="dxa"/>
          </w:tcPr>
          <w:p w:rsidR="00537C4F" w:rsidRDefault="00D008CB" w:rsidP="00ED2404">
            <w:pPr>
              <w:pStyle w:val="PlainText"/>
              <w:tabs>
                <w:tab w:val="right" w:pos="10440"/>
              </w:tabs>
              <w:rPr>
                <w:rFonts w:ascii="Arial" w:hAnsi="Arial" w:cs="Arial"/>
                <w:szCs w:val="24"/>
              </w:rPr>
            </w:pPr>
            <w:r w:rsidRPr="00ED2404">
              <w:rPr>
                <w:rFonts w:ascii="Arial" w:hAnsi="Arial" w:cs="Arial"/>
                <w:szCs w:val="24"/>
              </w:rPr>
              <w:t xml:space="preserve">Class </w:t>
            </w:r>
            <w:r w:rsidR="00353D12" w:rsidRPr="00ED2404">
              <w:rPr>
                <w:rFonts w:ascii="Arial" w:hAnsi="Arial" w:cs="Arial"/>
                <w:szCs w:val="24"/>
              </w:rPr>
              <w:t>Meeting Days/Times</w:t>
            </w:r>
            <w:r w:rsidR="003D5683">
              <w:rPr>
                <w:rFonts w:ascii="Arial" w:hAnsi="Arial" w:cs="Arial"/>
                <w:szCs w:val="24"/>
              </w:rPr>
              <w:t xml:space="preserve">: </w:t>
            </w:r>
          </w:p>
          <w:p w:rsidR="00353D12" w:rsidRPr="00ED2404" w:rsidRDefault="003D5683" w:rsidP="00ED2404">
            <w:pPr>
              <w:pStyle w:val="PlainText"/>
              <w:tabs>
                <w:tab w:val="right" w:pos="10440"/>
              </w:tabs>
              <w:rPr>
                <w:rFonts w:ascii="Arial" w:hAnsi="Arial" w:cs="Arial"/>
                <w:szCs w:val="24"/>
              </w:rPr>
            </w:pPr>
            <w:r>
              <w:rPr>
                <w:rFonts w:ascii="Arial" w:hAnsi="Arial" w:cs="Arial"/>
                <w:szCs w:val="24"/>
              </w:rPr>
              <w:t>Saturdays</w:t>
            </w:r>
            <w:r w:rsidR="00537C4F">
              <w:rPr>
                <w:rFonts w:ascii="Arial" w:hAnsi="Arial" w:cs="Arial"/>
                <w:szCs w:val="24"/>
              </w:rPr>
              <w:t>, 11 am to 1:45 pm</w:t>
            </w:r>
          </w:p>
          <w:p w:rsidR="00537C4F" w:rsidRDefault="00537C4F" w:rsidP="00ED2404">
            <w:pPr>
              <w:pStyle w:val="PlainText"/>
              <w:tabs>
                <w:tab w:val="right" w:pos="10440"/>
              </w:tabs>
              <w:rPr>
                <w:rFonts w:ascii="Arial" w:hAnsi="Arial" w:cs="Arial"/>
                <w:szCs w:val="24"/>
              </w:rPr>
            </w:pPr>
          </w:p>
          <w:p w:rsidR="00FD5982" w:rsidRPr="00ED2404" w:rsidRDefault="00FD5982" w:rsidP="00ED2404">
            <w:pPr>
              <w:pStyle w:val="PlainText"/>
              <w:tabs>
                <w:tab w:val="right" w:pos="10440"/>
              </w:tabs>
              <w:rPr>
                <w:rFonts w:ascii="Arial" w:hAnsi="Arial" w:cs="Arial"/>
                <w:szCs w:val="24"/>
              </w:rPr>
            </w:pPr>
            <w:r w:rsidRPr="00ED2404">
              <w:rPr>
                <w:rFonts w:ascii="Arial" w:hAnsi="Arial" w:cs="Arial"/>
                <w:szCs w:val="24"/>
              </w:rPr>
              <w:t>Location</w:t>
            </w:r>
            <w:r w:rsidR="00537C4F">
              <w:rPr>
                <w:rFonts w:ascii="Arial" w:hAnsi="Arial" w:cs="Arial"/>
                <w:szCs w:val="24"/>
              </w:rPr>
              <w:t>:</w:t>
            </w:r>
            <w:r w:rsidR="00991981">
              <w:rPr>
                <w:rFonts w:ascii="Arial" w:hAnsi="Arial" w:cs="Arial"/>
                <w:szCs w:val="24"/>
              </w:rPr>
              <w:t xml:space="preserve"> Bldg 8, Room 114</w:t>
            </w:r>
          </w:p>
        </w:tc>
      </w:tr>
    </w:tbl>
    <w:p w:rsidR="00FD5982" w:rsidRPr="00D008CB" w:rsidRDefault="00FD5982" w:rsidP="00FD5982">
      <w:pPr>
        <w:pStyle w:val="Subtitle"/>
        <w:jc w:val="left"/>
        <w:rPr>
          <w:rFonts w:ascii="Arial" w:hAnsi="Arial" w:cs="Arial"/>
        </w:rPr>
      </w:pPr>
    </w:p>
    <w:p w:rsidR="002E5881" w:rsidRDefault="00D008CB" w:rsidP="00D008CB">
      <w:pPr>
        <w:autoSpaceDE w:val="0"/>
        <w:autoSpaceDN w:val="0"/>
        <w:adjustRightInd w:val="0"/>
        <w:rPr>
          <w:rFonts w:ascii="Arial" w:hAnsi="Arial" w:cs="Arial"/>
          <w:b/>
        </w:rPr>
      </w:pPr>
      <w:r w:rsidRPr="00D008CB">
        <w:rPr>
          <w:rFonts w:ascii="Arial" w:hAnsi="Arial" w:cs="Arial"/>
          <w:b/>
        </w:rPr>
        <w:t>Course Description &amp; Prerequisites</w:t>
      </w:r>
    </w:p>
    <w:p w:rsidR="00D008CB" w:rsidRPr="00504319" w:rsidRDefault="00504319" w:rsidP="00D008CB">
      <w:pPr>
        <w:autoSpaceDE w:val="0"/>
        <w:autoSpaceDN w:val="0"/>
        <w:adjustRightInd w:val="0"/>
        <w:rPr>
          <w:rFonts w:ascii="Arial" w:hAnsi="Arial" w:cs="Arial"/>
          <w:color w:val="FF0000"/>
        </w:rPr>
      </w:pPr>
      <w:r w:rsidRPr="00504319">
        <w:rPr>
          <w:rStyle w:val="apple-style-span"/>
          <w:rFonts w:ascii="Arial" w:hAnsi="Arial" w:cs="Arial"/>
          <w:color w:val="000000"/>
        </w:rPr>
        <w:t>General overview of teaching developed through study of processes of teaching and learning, organization and structure of American education and current issues and problems related to education. This course also incorporates a required field experience. Generally required as a prerequisite for state university teacher education programs in Florida. Check with prospective transfer program on current requirements.</w:t>
      </w:r>
    </w:p>
    <w:p w:rsidR="00D008CB" w:rsidRPr="00D008CB" w:rsidRDefault="00D008CB" w:rsidP="00FD5982">
      <w:pPr>
        <w:pStyle w:val="Subtitle"/>
        <w:jc w:val="left"/>
        <w:rPr>
          <w:rFonts w:ascii="Arial" w:hAnsi="Arial" w:cs="Arial"/>
        </w:rPr>
      </w:pPr>
    </w:p>
    <w:p w:rsidR="002E5881" w:rsidRDefault="006063DC" w:rsidP="00FF6E85">
      <w:pPr>
        <w:autoSpaceDE w:val="0"/>
        <w:autoSpaceDN w:val="0"/>
        <w:adjustRightInd w:val="0"/>
        <w:rPr>
          <w:rFonts w:ascii="Arial" w:hAnsi="Arial" w:cs="Arial"/>
          <w:b/>
        </w:rPr>
      </w:pPr>
      <w:r w:rsidRPr="00D008CB">
        <w:rPr>
          <w:rFonts w:ascii="Arial" w:hAnsi="Arial" w:cs="Arial"/>
          <w:b/>
        </w:rPr>
        <w:t>Course Text and Supplemental Materials</w:t>
      </w:r>
    </w:p>
    <w:p w:rsidR="00504319" w:rsidRPr="00504319" w:rsidRDefault="00504319" w:rsidP="00504319">
      <w:pPr>
        <w:numPr>
          <w:ilvl w:val="0"/>
          <w:numId w:val="10"/>
        </w:numPr>
        <w:autoSpaceDE w:val="0"/>
        <w:autoSpaceDN w:val="0"/>
        <w:adjustRightInd w:val="0"/>
        <w:outlineLvl w:val="0"/>
        <w:rPr>
          <w:rFonts w:ascii="Arial" w:hAnsi="Arial" w:cs="Arial"/>
          <w:color w:val="000000"/>
        </w:rPr>
      </w:pPr>
      <w:r w:rsidRPr="00504319">
        <w:rPr>
          <w:rFonts w:ascii="Arial" w:hAnsi="Arial" w:cs="Arial"/>
          <w:color w:val="000000"/>
        </w:rPr>
        <w:t>David Miller Sadker &amp; Myra Pollack Sadker</w:t>
      </w:r>
    </w:p>
    <w:p w:rsidR="00504319" w:rsidRPr="00504319" w:rsidRDefault="00504319" w:rsidP="005043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outlineLvl w:val="0"/>
        <w:rPr>
          <w:rFonts w:ascii="Arial" w:hAnsi="Arial" w:cs="Arial"/>
          <w:color w:val="000000"/>
          <w:u w:val="single"/>
        </w:rPr>
      </w:pPr>
      <w:r w:rsidRPr="00504319">
        <w:rPr>
          <w:rFonts w:ascii="Arial" w:hAnsi="Arial" w:cs="Arial"/>
          <w:color w:val="000000"/>
          <w:u w:val="single"/>
        </w:rPr>
        <w:t>Teachers, Schools, and Society, 8</w:t>
      </w:r>
      <w:r w:rsidRPr="00504319">
        <w:rPr>
          <w:rFonts w:ascii="Arial" w:hAnsi="Arial" w:cs="Arial"/>
          <w:color w:val="000000"/>
          <w:u w:val="single"/>
          <w:vertAlign w:val="superscript"/>
        </w:rPr>
        <w:t>th</w:t>
      </w:r>
      <w:r w:rsidRPr="00504319">
        <w:rPr>
          <w:rFonts w:ascii="Arial" w:hAnsi="Arial" w:cs="Arial"/>
          <w:color w:val="000000"/>
          <w:u w:val="single"/>
        </w:rPr>
        <w:t xml:space="preserve"> Edition</w:t>
      </w:r>
    </w:p>
    <w:p w:rsidR="00504319" w:rsidRPr="00504319" w:rsidRDefault="00504319" w:rsidP="005043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outlineLvl w:val="0"/>
      </w:pPr>
    </w:p>
    <w:p w:rsidR="00504319" w:rsidRPr="00504319" w:rsidRDefault="00504319" w:rsidP="00504319">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504319">
        <w:rPr>
          <w:rFonts w:ascii="Arial" w:hAnsi="Arial" w:cs="Arial"/>
          <w:color w:val="000000"/>
        </w:rPr>
        <w:t xml:space="preserve">3 ring binder ½” thick for portfolio </w:t>
      </w:r>
    </w:p>
    <w:p w:rsidR="006063DC" w:rsidRPr="00D008CB" w:rsidRDefault="006063DC" w:rsidP="00F32CF4">
      <w:pPr>
        <w:pStyle w:val="Heading1"/>
        <w:rPr>
          <w:rFonts w:ascii="Arial" w:hAnsi="Arial" w:cs="Arial"/>
        </w:rPr>
      </w:pPr>
    </w:p>
    <w:p w:rsidR="00991981" w:rsidRPr="00991981" w:rsidRDefault="00991981" w:rsidP="00991981">
      <w:pPr>
        <w:rPr>
          <w:rFonts w:ascii="Arial" w:hAnsi="Arial" w:cs="Arial"/>
          <w:b/>
        </w:rPr>
      </w:pPr>
      <w:r w:rsidRPr="00991981">
        <w:rPr>
          <w:rFonts w:ascii="Arial" w:hAnsi="Arial" w:cs="Arial"/>
          <w:b/>
        </w:rPr>
        <w:t>Course Objectives</w:t>
      </w:r>
    </w:p>
    <w:p w:rsidR="00991981" w:rsidRPr="00991981" w:rsidRDefault="00991981" w:rsidP="00991981">
      <w:pPr>
        <w:rPr>
          <w:rFonts w:ascii="Arial" w:hAnsi="Arial" w:cs="Arial"/>
        </w:rPr>
      </w:pPr>
      <w:r w:rsidRPr="00991981">
        <w:rPr>
          <w:rFonts w:ascii="Arial" w:hAnsi="Arial" w:cs="Arial"/>
        </w:rPr>
        <w:t>a. To introduce students to the career of education.</w:t>
      </w:r>
    </w:p>
    <w:p w:rsidR="00991981" w:rsidRPr="00991981" w:rsidRDefault="00991981" w:rsidP="00991981">
      <w:pPr>
        <w:rPr>
          <w:rFonts w:ascii="Arial" w:hAnsi="Arial" w:cs="Arial"/>
        </w:rPr>
      </w:pPr>
      <w:r w:rsidRPr="00991981">
        <w:rPr>
          <w:rFonts w:ascii="Arial" w:hAnsi="Arial" w:cs="Arial"/>
        </w:rPr>
        <w:t xml:space="preserve">b. To inform students about the historical, sociological, and philosophical foundations of </w:t>
      </w:r>
      <w:r w:rsidRPr="00991981">
        <w:rPr>
          <w:rFonts w:ascii="Arial" w:hAnsi="Arial" w:cs="Arial"/>
        </w:rPr>
        <w:br/>
        <w:t xml:space="preserve">    schools.</w:t>
      </w:r>
    </w:p>
    <w:p w:rsidR="00991981" w:rsidRPr="00991981" w:rsidRDefault="00991981" w:rsidP="00991981">
      <w:pPr>
        <w:rPr>
          <w:rFonts w:ascii="Arial" w:hAnsi="Arial" w:cs="Arial"/>
        </w:rPr>
      </w:pPr>
      <w:r w:rsidRPr="00991981">
        <w:rPr>
          <w:rFonts w:ascii="Arial" w:hAnsi="Arial" w:cs="Arial"/>
        </w:rPr>
        <w:t xml:space="preserve">c. To explore school governance, school law, diversity, and the controversy over  </w:t>
      </w:r>
      <w:r w:rsidRPr="00991981">
        <w:rPr>
          <w:rFonts w:ascii="Arial" w:hAnsi="Arial" w:cs="Arial"/>
        </w:rPr>
        <w:br/>
        <w:t xml:space="preserve">    curriculum control.</w:t>
      </w:r>
    </w:p>
    <w:p w:rsidR="00991981" w:rsidRPr="00991981" w:rsidRDefault="00991981" w:rsidP="00991981">
      <w:pPr>
        <w:rPr>
          <w:rFonts w:ascii="Arial" w:hAnsi="Arial" w:cs="Arial"/>
        </w:rPr>
      </w:pPr>
      <w:r w:rsidRPr="00991981">
        <w:rPr>
          <w:rFonts w:ascii="Arial" w:hAnsi="Arial" w:cs="Arial"/>
        </w:rPr>
        <w:t>d. To examine contemporary issues impacting education.</w:t>
      </w:r>
    </w:p>
    <w:p w:rsidR="00991981" w:rsidRPr="00991981" w:rsidRDefault="00991981" w:rsidP="00991981">
      <w:pPr>
        <w:rPr>
          <w:rFonts w:ascii="Arial" w:hAnsi="Arial" w:cs="Arial"/>
        </w:rPr>
      </w:pPr>
      <w:r w:rsidRPr="00991981">
        <w:rPr>
          <w:rFonts w:ascii="Arial" w:hAnsi="Arial" w:cs="Arial"/>
        </w:rPr>
        <w:t>e. </w:t>
      </w:r>
      <w:r w:rsidRPr="00991981">
        <w:rPr>
          <w:rFonts w:ascii="Arial" w:hAnsi="Arial" w:cs="Arial"/>
          <w:color w:val="000000"/>
        </w:rPr>
        <w:t>To observe and experience the best teaching practices and to build connections between theory and practice through 15 hours of field-observation hours at the Elementary, Middle and High school levels.</w:t>
      </w:r>
    </w:p>
    <w:p w:rsidR="00991981" w:rsidRPr="00991981" w:rsidRDefault="00991981" w:rsidP="00991981">
      <w:pPr>
        <w:rPr>
          <w:rFonts w:ascii="Arial" w:hAnsi="Arial" w:cs="Arial"/>
          <w:color w:val="000000"/>
        </w:rPr>
      </w:pPr>
      <w:r w:rsidRPr="00991981">
        <w:rPr>
          <w:rFonts w:ascii="Arial" w:hAnsi="Arial" w:cs="Arial"/>
        </w:rPr>
        <w:t xml:space="preserve">f. </w:t>
      </w:r>
      <w:r w:rsidRPr="00991981">
        <w:rPr>
          <w:rFonts w:ascii="Arial" w:hAnsi="Arial" w:cs="Arial"/>
          <w:color w:val="000000"/>
        </w:rPr>
        <w:t xml:space="preserve">To explore a variety of different careers in Education </w:t>
      </w:r>
    </w:p>
    <w:p w:rsidR="00991981" w:rsidRPr="00991981" w:rsidRDefault="00991981" w:rsidP="00991981">
      <w:pPr>
        <w:rPr>
          <w:rFonts w:ascii="Arial" w:hAnsi="Arial" w:cs="Arial"/>
        </w:rPr>
      </w:pPr>
      <w:r w:rsidRPr="00991981">
        <w:rPr>
          <w:rFonts w:ascii="Arial" w:hAnsi="Arial" w:cs="Arial"/>
          <w:color w:val="000000"/>
        </w:rPr>
        <w:t xml:space="preserve">g. To explore school choices </w:t>
      </w:r>
      <w:r w:rsidRPr="00991981">
        <w:rPr>
          <w:rFonts w:ascii="Arial" w:hAnsi="Arial" w:cs="Arial"/>
        </w:rPr>
        <w:t xml:space="preserve"> </w:t>
      </w:r>
    </w:p>
    <w:p w:rsidR="00991981" w:rsidRPr="00991981" w:rsidRDefault="00991981" w:rsidP="00991981">
      <w:pPr>
        <w:rPr>
          <w:rFonts w:ascii="Arial" w:hAnsi="Arial" w:cs="Arial"/>
        </w:rPr>
      </w:pPr>
      <w:r w:rsidRPr="00991981">
        <w:rPr>
          <w:rFonts w:ascii="Arial" w:hAnsi="Arial" w:cs="Arial"/>
        </w:rPr>
        <w:t>h. To critically analyze the public schools and classrooms in order to find the answers to questions such as the following: What characteristics define good schools? What role should schools play in society?  What are the characteristics of the best teaching practices? What are the rights and responsibilities of teachers?</w:t>
      </w:r>
    </w:p>
    <w:p w:rsidR="00991981" w:rsidRPr="00991981" w:rsidRDefault="00991981" w:rsidP="00991981">
      <w:pPr>
        <w:spacing w:before="100" w:beforeAutospacing="1" w:after="100" w:afterAutospacing="1"/>
        <w:rPr>
          <w:rFonts w:ascii="Arial" w:hAnsi="Arial" w:cs="Arial"/>
          <w:b/>
          <w:bCs/>
        </w:rPr>
      </w:pPr>
      <w:r w:rsidRPr="00991981">
        <w:rPr>
          <w:rFonts w:ascii="Arial" w:hAnsi="Arial" w:cs="Arial"/>
          <w:b/>
          <w:bCs/>
        </w:rPr>
        <w:t>Major Learning Outcomes</w:t>
      </w:r>
    </w:p>
    <w:p w:rsidR="00991981" w:rsidRPr="00991981" w:rsidRDefault="00991981" w:rsidP="00991981">
      <w:pPr>
        <w:pStyle w:val="ListParagraph"/>
        <w:numPr>
          <w:ilvl w:val="0"/>
          <w:numId w:val="12"/>
        </w:numPr>
        <w:rPr>
          <w:rStyle w:val="Strong"/>
          <w:rFonts w:ascii="Arial" w:hAnsi="Arial" w:cs="Arial"/>
          <w:b w:val="0"/>
          <w:bCs w:val="0"/>
        </w:rPr>
      </w:pPr>
      <w:r w:rsidRPr="00991981">
        <w:rPr>
          <w:rStyle w:val="Strong"/>
          <w:rFonts w:ascii="Arial" w:hAnsi="Arial" w:cs="Arial"/>
          <w:b w:val="0"/>
          <w:bCs w:val="0"/>
        </w:rPr>
        <w:t>Analyze the educational institution in the U.S. by understanding the different educational theories.</w:t>
      </w:r>
    </w:p>
    <w:p w:rsidR="00991981" w:rsidRPr="00991981" w:rsidRDefault="00991981" w:rsidP="00991981">
      <w:pPr>
        <w:pStyle w:val="ListParagraph"/>
        <w:numPr>
          <w:ilvl w:val="0"/>
          <w:numId w:val="12"/>
        </w:numPr>
        <w:rPr>
          <w:rStyle w:val="Strong"/>
          <w:rFonts w:ascii="Arial" w:hAnsi="Arial" w:cs="Arial"/>
          <w:b w:val="0"/>
          <w:bCs w:val="0"/>
        </w:rPr>
      </w:pPr>
      <w:r w:rsidRPr="00991981">
        <w:rPr>
          <w:rStyle w:val="Strong"/>
          <w:rFonts w:ascii="Arial" w:hAnsi="Arial" w:cs="Arial"/>
          <w:b w:val="0"/>
          <w:bCs w:val="0"/>
        </w:rPr>
        <w:lastRenderedPageBreak/>
        <w:t>Demonstrate an understanding of the core values of teaching and learning.</w:t>
      </w:r>
    </w:p>
    <w:p w:rsidR="00991981" w:rsidRPr="00991981" w:rsidRDefault="00991981" w:rsidP="00991981">
      <w:pPr>
        <w:pStyle w:val="ListParagraph"/>
        <w:numPr>
          <w:ilvl w:val="0"/>
          <w:numId w:val="12"/>
        </w:numPr>
        <w:rPr>
          <w:rStyle w:val="Strong"/>
          <w:rFonts w:ascii="Arial" w:hAnsi="Arial" w:cs="Arial"/>
          <w:b w:val="0"/>
          <w:bCs w:val="0"/>
        </w:rPr>
      </w:pPr>
      <w:r w:rsidRPr="00991981">
        <w:rPr>
          <w:rStyle w:val="Strong"/>
          <w:rFonts w:ascii="Arial" w:hAnsi="Arial" w:cs="Arial"/>
          <w:b w:val="0"/>
          <w:bCs w:val="0"/>
        </w:rPr>
        <w:t>Observe, analyze and synthesize effective teaching practices through field observations in three different levels elementary, middle and high school.</w:t>
      </w:r>
    </w:p>
    <w:p w:rsidR="00991981" w:rsidRPr="00991981" w:rsidRDefault="00991981" w:rsidP="00991981">
      <w:pPr>
        <w:pStyle w:val="ListParagraph"/>
        <w:numPr>
          <w:ilvl w:val="0"/>
          <w:numId w:val="12"/>
        </w:numPr>
        <w:rPr>
          <w:rStyle w:val="Strong"/>
          <w:rFonts w:ascii="Arial" w:hAnsi="Arial" w:cs="Arial"/>
          <w:b w:val="0"/>
          <w:bCs w:val="0"/>
        </w:rPr>
      </w:pPr>
      <w:r w:rsidRPr="00991981">
        <w:rPr>
          <w:rStyle w:val="Strong"/>
          <w:rFonts w:ascii="Arial" w:hAnsi="Arial" w:cs="Arial"/>
          <w:b w:val="0"/>
          <w:bCs w:val="0"/>
        </w:rPr>
        <w:t>Students will learn about the different school choices available to them.</w:t>
      </w:r>
    </w:p>
    <w:p w:rsidR="00991981" w:rsidRPr="00991981" w:rsidRDefault="00991981" w:rsidP="00991981">
      <w:pPr>
        <w:pStyle w:val="ListParagraph"/>
        <w:numPr>
          <w:ilvl w:val="0"/>
          <w:numId w:val="12"/>
        </w:numPr>
        <w:rPr>
          <w:rStyle w:val="Strong"/>
          <w:rFonts w:ascii="Arial" w:hAnsi="Arial" w:cs="Arial"/>
          <w:b w:val="0"/>
          <w:bCs w:val="0"/>
        </w:rPr>
      </w:pPr>
      <w:r w:rsidRPr="00991981">
        <w:rPr>
          <w:rStyle w:val="Strong"/>
          <w:rFonts w:ascii="Arial" w:hAnsi="Arial" w:cs="Arial"/>
          <w:b w:val="0"/>
          <w:bCs w:val="0"/>
        </w:rPr>
        <w:t>Students will learn the major factors beyond the classroom that help make a school effective.</w:t>
      </w:r>
    </w:p>
    <w:p w:rsidR="00991981" w:rsidRPr="00991981" w:rsidRDefault="00991981" w:rsidP="00991981">
      <w:pPr>
        <w:pStyle w:val="ListParagraph"/>
        <w:numPr>
          <w:ilvl w:val="0"/>
          <w:numId w:val="12"/>
        </w:numPr>
        <w:rPr>
          <w:rStyle w:val="Strong"/>
          <w:rFonts w:ascii="Arial" w:hAnsi="Arial" w:cs="Arial"/>
        </w:rPr>
      </w:pPr>
      <w:r w:rsidRPr="00991981">
        <w:rPr>
          <w:rStyle w:val="Strong"/>
          <w:rFonts w:ascii="Arial" w:hAnsi="Arial" w:cs="Arial"/>
          <w:b w:val="0"/>
          <w:bCs w:val="0"/>
        </w:rPr>
        <w:t>Students will learn about financing and governing of schools and School Law and Ethics.</w:t>
      </w:r>
    </w:p>
    <w:p w:rsidR="00991981" w:rsidRPr="00991981" w:rsidRDefault="00991981" w:rsidP="00991981">
      <w:pPr>
        <w:pStyle w:val="ListParagraph"/>
        <w:numPr>
          <w:ilvl w:val="0"/>
          <w:numId w:val="12"/>
        </w:numPr>
        <w:rPr>
          <w:rFonts w:ascii="Arial" w:hAnsi="Arial" w:cs="Arial"/>
          <w:b/>
          <w:bCs/>
        </w:rPr>
      </w:pPr>
      <w:r w:rsidRPr="00991981">
        <w:rPr>
          <w:rStyle w:val="Strong"/>
          <w:rFonts w:ascii="Arial" w:hAnsi="Arial" w:cs="Arial"/>
          <w:b w:val="0"/>
          <w:bCs w:val="0"/>
        </w:rPr>
        <w:t>Students will design their Life Map for their teaching career</w:t>
      </w:r>
    </w:p>
    <w:p w:rsidR="008F40F1" w:rsidRPr="00991981" w:rsidRDefault="008F40F1" w:rsidP="008F40F1"/>
    <w:p w:rsidR="008F40F1" w:rsidRPr="008F40F1" w:rsidRDefault="008F40F1" w:rsidP="008F40F1">
      <w:pPr>
        <w:sectPr w:rsidR="008F40F1" w:rsidRPr="008F40F1" w:rsidSect="00AB5056">
          <w:headerReference w:type="even" r:id="rId7"/>
          <w:headerReference w:type="default" r:id="rId8"/>
          <w:footerReference w:type="even" r:id="rId9"/>
          <w:footerReference w:type="default" r:id="rId10"/>
          <w:headerReference w:type="first" r:id="rId11"/>
          <w:footerReference w:type="first" r:id="rId12"/>
          <w:pgSz w:w="12240" w:h="15840"/>
          <w:pgMar w:top="1296" w:right="1440" w:bottom="1296" w:left="1440" w:header="720" w:footer="720" w:gutter="0"/>
          <w:cols w:space="720"/>
          <w:docGrid w:linePitch="360"/>
        </w:sectPr>
      </w:pPr>
    </w:p>
    <w:p w:rsidR="006063DC" w:rsidRPr="00D008CB" w:rsidRDefault="006063DC" w:rsidP="00C81920">
      <w:pPr>
        <w:pStyle w:val="Heading1"/>
        <w:rPr>
          <w:rFonts w:ascii="Arial" w:hAnsi="Arial" w:cs="Arial"/>
          <w:bCs w:val="0"/>
        </w:rPr>
      </w:pPr>
      <w:r w:rsidRPr="00D008CB">
        <w:rPr>
          <w:rFonts w:ascii="Arial" w:hAnsi="Arial" w:cs="Arial"/>
          <w:bCs w:val="0"/>
        </w:rPr>
        <w:lastRenderedPageBreak/>
        <w:t>Valencia Student Core Competencies</w:t>
      </w:r>
    </w:p>
    <w:p w:rsidR="006063DC" w:rsidRPr="00D008CB" w:rsidRDefault="006063DC" w:rsidP="007330C2">
      <w:pPr>
        <w:rPr>
          <w:rFonts w:ascii="Arial" w:hAnsi="Arial" w:cs="Arial"/>
          <w:bCs/>
        </w:rPr>
      </w:pPr>
      <w:r w:rsidRPr="00D008CB">
        <w:rPr>
          <w:rFonts w:ascii="Arial" w:hAnsi="Arial" w:cs="Arial"/>
          <w:bCs/>
        </w:rPr>
        <w:t>This course seeks to reinforce the following Valencia Student Competencies:</w:t>
      </w:r>
    </w:p>
    <w:p w:rsidR="006063DC" w:rsidRPr="00D008CB" w:rsidRDefault="006063DC" w:rsidP="007330C2">
      <w:pPr>
        <w:numPr>
          <w:ilvl w:val="0"/>
          <w:numId w:val="2"/>
        </w:numPr>
        <w:rPr>
          <w:rFonts w:ascii="Arial" w:hAnsi="Arial" w:cs="Arial"/>
          <w:bCs/>
        </w:rPr>
      </w:pPr>
      <w:r w:rsidRPr="00D008CB">
        <w:rPr>
          <w:rFonts w:ascii="Arial" w:hAnsi="Arial" w:cs="Arial"/>
          <w:b/>
        </w:rPr>
        <w:t>Think</w:t>
      </w:r>
      <w:r w:rsidRPr="00D008CB">
        <w:rPr>
          <w:rFonts w:ascii="Arial" w:hAnsi="Arial" w:cs="Arial"/>
          <w:bCs/>
        </w:rPr>
        <w:t xml:space="preserve"> clearly, critically and creatively by analyzing, synthesizing, integrating and evaluating symbolic works and truth claims.</w:t>
      </w:r>
    </w:p>
    <w:p w:rsidR="006063DC" w:rsidRPr="00D008CB" w:rsidRDefault="006063DC" w:rsidP="007330C2">
      <w:pPr>
        <w:numPr>
          <w:ilvl w:val="0"/>
          <w:numId w:val="2"/>
        </w:numPr>
        <w:rPr>
          <w:rFonts w:ascii="Arial" w:hAnsi="Arial" w:cs="Arial"/>
          <w:bCs/>
        </w:rPr>
      </w:pPr>
      <w:r w:rsidRPr="00D008CB">
        <w:rPr>
          <w:rFonts w:ascii="Arial" w:hAnsi="Arial" w:cs="Arial"/>
          <w:bCs/>
        </w:rPr>
        <w:t xml:space="preserve">Reflect on your own and others’ </w:t>
      </w:r>
      <w:r w:rsidRPr="00D008CB">
        <w:rPr>
          <w:rFonts w:ascii="Arial" w:hAnsi="Arial" w:cs="Arial"/>
          <w:b/>
        </w:rPr>
        <w:t>values</w:t>
      </w:r>
      <w:r w:rsidRPr="00D008CB">
        <w:rPr>
          <w:rFonts w:ascii="Arial" w:hAnsi="Arial" w:cs="Arial"/>
          <w:bCs/>
        </w:rPr>
        <w:t xml:space="preserve"> from individual, cultural and global perspectives.</w:t>
      </w:r>
    </w:p>
    <w:p w:rsidR="006063DC" w:rsidRPr="00D008CB" w:rsidRDefault="006063DC" w:rsidP="007330C2">
      <w:pPr>
        <w:numPr>
          <w:ilvl w:val="0"/>
          <w:numId w:val="2"/>
        </w:numPr>
        <w:rPr>
          <w:rFonts w:ascii="Arial" w:hAnsi="Arial" w:cs="Arial"/>
          <w:bCs/>
        </w:rPr>
      </w:pPr>
      <w:r w:rsidRPr="00D008CB">
        <w:rPr>
          <w:rFonts w:ascii="Arial" w:hAnsi="Arial" w:cs="Arial"/>
          <w:b/>
        </w:rPr>
        <w:t>Communicate</w:t>
      </w:r>
      <w:r w:rsidRPr="00D008CB">
        <w:rPr>
          <w:rFonts w:ascii="Arial" w:hAnsi="Arial" w:cs="Arial"/>
          <w:bCs/>
        </w:rPr>
        <w:t xml:space="preserve"> by reading, listening, writing and speaking effectively.</w:t>
      </w:r>
    </w:p>
    <w:p w:rsidR="006063DC" w:rsidRDefault="006063DC" w:rsidP="007330C2">
      <w:pPr>
        <w:numPr>
          <w:ilvl w:val="0"/>
          <w:numId w:val="2"/>
        </w:numPr>
        <w:rPr>
          <w:rFonts w:ascii="Arial" w:hAnsi="Arial" w:cs="Arial"/>
          <w:bCs/>
        </w:rPr>
      </w:pPr>
      <w:r w:rsidRPr="00D008CB">
        <w:rPr>
          <w:rFonts w:ascii="Arial" w:hAnsi="Arial" w:cs="Arial"/>
          <w:b/>
        </w:rPr>
        <w:t>Act</w:t>
      </w:r>
      <w:r w:rsidRPr="00D008CB">
        <w:rPr>
          <w:rFonts w:ascii="Arial" w:hAnsi="Arial" w:cs="Arial"/>
          <w:bCs/>
        </w:rPr>
        <w:t xml:space="preserve"> purposefully, reflectively and responsibly by implementing effective problem solving and decision making strategies.</w:t>
      </w:r>
    </w:p>
    <w:p w:rsidR="002E5881" w:rsidRDefault="002E5881" w:rsidP="008F40F1">
      <w:pPr>
        <w:autoSpaceDE w:val="0"/>
        <w:autoSpaceDN w:val="0"/>
        <w:adjustRightInd w:val="0"/>
        <w:ind w:left="360"/>
        <w:rPr>
          <w:rFonts w:ascii="Arial" w:hAnsi="Arial" w:cs="Arial"/>
          <w:b/>
          <w:bCs/>
          <w:color w:val="191919"/>
        </w:rPr>
      </w:pPr>
    </w:p>
    <w:p w:rsidR="008F40F1" w:rsidRDefault="008F40F1" w:rsidP="002E5881">
      <w:pPr>
        <w:autoSpaceDE w:val="0"/>
        <w:autoSpaceDN w:val="0"/>
        <w:adjustRightInd w:val="0"/>
        <w:rPr>
          <w:rFonts w:ascii="Arial" w:hAnsi="Arial" w:cs="Arial"/>
          <w:bCs/>
        </w:rPr>
      </w:pPr>
      <w:r w:rsidRPr="008F40F1">
        <w:rPr>
          <w:rFonts w:ascii="Arial" w:hAnsi="Arial" w:cs="Arial"/>
          <w:b/>
          <w:bCs/>
          <w:color w:val="191919"/>
        </w:rPr>
        <w:t>Valencia Student Core Competencies</w:t>
      </w:r>
      <w:r w:rsidR="002E5881">
        <w:rPr>
          <w:rFonts w:ascii="Arial" w:hAnsi="Arial" w:cs="Arial"/>
          <w:b/>
          <w:bCs/>
          <w:color w:val="191919"/>
        </w:rPr>
        <w:t xml:space="preserve"> can be found </w:t>
      </w:r>
      <w:r w:rsidR="00192EC4">
        <w:rPr>
          <w:rFonts w:ascii="Arial" w:hAnsi="Arial" w:cs="Arial"/>
          <w:b/>
          <w:bCs/>
          <w:color w:val="191919"/>
        </w:rPr>
        <w:t xml:space="preserve">at </w:t>
      </w:r>
      <w:hyperlink r:id="rId13" w:history="1">
        <w:r w:rsidR="002E5881" w:rsidRPr="00E74289">
          <w:rPr>
            <w:rStyle w:val="Hyperlink"/>
            <w:rFonts w:ascii="Arial" w:hAnsi="Arial" w:cs="Arial"/>
            <w:bCs/>
          </w:rPr>
          <w:t>http://www.valenciacc.edu/catalog/09-10/</w:t>
        </w:r>
      </w:hyperlink>
    </w:p>
    <w:p w:rsidR="008F40F1" w:rsidRPr="008F40F1" w:rsidRDefault="008F40F1" w:rsidP="008F40F1">
      <w:pPr>
        <w:ind w:left="720"/>
        <w:rPr>
          <w:rFonts w:ascii="Arial" w:hAnsi="Arial" w:cs="Arial"/>
          <w:bCs/>
        </w:rPr>
      </w:pPr>
    </w:p>
    <w:p w:rsidR="002E5881" w:rsidRPr="00991981" w:rsidRDefault="004D25DA" w:rsidP="008F40F1">
      <w:pPr>
        <w:rPr>
          <w:rFonts w:ascii="Arial" w:hAnsi="Arial" w:cs="Arial"/>
          <w:b/>
          <w:bCs/>
        </w:rPr>
      </w:pPr>
      <w:r w:rsidRPr="00991981">
        <w:rPr>
          <w:rFonts w:ascii="Arial" w:hAnsi="Arial" w:cs="Arial"/>
          <w:b/>
          <w:bCs/>
        </w:rPr>
        <w:t>Attendance Policy</w:t>
      </w:r>
    </w:p>
    <w:p w:rsidR="00991981" w:rsidRDefault="00991981" w:rsidP="00537C4F">
      <w:pPr>
        <w:rPr>
          <w:rFonts w:ascii="Arial" w:hAnsi="Arial" w:cs="Arial"/>
        </w:rPr>
      </w:pPr>
    </w:p>
    <w:p w:rsidR="00537C4F" w:rsidRPr="00991981" w:rsidRDefault="00FB32F4" w:rsidP="00537C4F">
      <w:pPr>
        <w:rPr>
          <w:rFonts w:ascii="Arial" w:hAnsi="Arial" w:cs="Arial"/>
        </w:rPr>
      </w:pPr>
      <w:r>
        <w:rPr>
          <w:rFonts w:ascii="Arial" w:hAnsi="Arial" w:cs="Arial"/>
        </w:rPr>
        <w:t>I</w:t>
      </w:r>
      <w:r w:rsidR="00537C4F" w:rsidRPr="00991981">
        <w:rPr>
          <w:rFonts w:ascii="Arial" w:hAnsi="Arial" w:cs="Arial"/>
        </w:rPr>
        <w:t>t is important that you submit your assignments on time and get involved in the classroom discussions Late assignments are accepted only with an excused absence document.</w:t>
      </w:r>
      <w:r w:rsidR="00537C4F" w:rsidRPr="00991981">
        <w:rPr>
          <w:rFonts w:ascii="Arial" w:hAnsi="Arial" w:cs="Arial"/>
          <w:u w:val="single"/>
        </w:rPr>
        <w:t xml:space="preserve"> Absences are only excused if they are unforeseen, uncontrollable and documented</w:t>
      </w:r>
      <w:r w:rsidR="00537C4F" w:rsidRPr="00991981">
        <w:rPr>
          <w:rFonts w:ascii="Arial" w:hAnsi="Arial" w:cs="Arial"/>
        </w:rPr>
        <w:t xml:space="preserve"> (For example, a doctor’s appointment or attending a wedding is not an excused absence, but a death in the family or major sickness will be counted as excused).  Critical learning experiences are scheduled for each class session and it is impossible to truly make up for a missed session.  Please consider your options carefully.  Upon 4 or more unexcused absences, you will be withdrawn from the class and 3 tardies will be counted as one absence.  Attendance policy will vary for online and hybrid courses.  Students will be dropped from the course if they </w:t>
      </w:r>
      <w:r w:rsidR="00537C4F" w:rsidRPr="00991981">
        <w:rPr>
          <w:rFonts w:ascii="Arial" w:hAnsi="Arial" w:cs="Arial"/>
          <w:b/>
          <w:bCs/>
          <w:u w:val="single"/>
        </w:rPr>
        <w:t>miss 2 consecutive</w:t>
      </w:r>
      <w:r w:rsidR="00537C4F" w:rsidRPr="00991981">
        <w:rPr>
          <w:rFonts w:ascii="Arial" w:hAnsi="Arial" w:cs="Arial"/>
        </w:rPr>
        <w:t xml:space="preserve"> assignments without submitting an excused absence notification.</w:t>
      </w:r>
    </w:p>
    <w:p w:rsidR="00537C4F" w:rsidRPr="00991981" w:rsidRDefault="00537C4F" w:rsidP="00537C4F">
      <w:pPr>
        <w:rPr>
          <w:rFonts w:ascii="Arial" w:hAnsi="Arial" w:cs="Arial"/>
        </w:rPr>
      </w:pPr>
      <w:r w:rsidRPr="00991981">
        <w:rPr>
          <w:rFonts w:ascii="Arial" w:hAnsi="Arial" w:cs="Arial"/>
        </w:rPr>
        <w:t xml:space="preserve"> </w:t>
      </w:r>
    </w:p>
    <w:p w:rsidR="00537C4F" w:rsidRPr="00991981" w:rsidRDefault="00537C4F" w:rsidP="00537C4F">
      <w:pPr>
        <w:rPr>
          <w:rFonts w:ascii="Arial" w:hAnsi="Arial" w:cs="Arial"/>
        </w:rPr>
      </w:pPr>
      <w:r w:rsidRPr="00991981">
        <w:rPr>
          <w:rFonts w:ascii="Arial" w:hAnsi="Arial" w:cs="Arial"/>
        </w:rPr>
        <w:t>It is wise to put aside a couple of hours every week to work on this course as it requires an ongoing, in depth and reflective study of the text book and completion of assignments.  A last minute rush on the reading assignments and activities will rarely lead to an ‘</w:t>
      </w:r>
      <w:r w:rsidRPr="00991981">
        <w:rPr>
          <w:rFonts w:ascii="Arial" w:hAnsi="Arial" w:cs="Arial"/>
          <w:b/>
          <w:bCs/>
        </w:rPr>
        <w:t>A’</w:t>
      </w:r>
      <w:r w:rsidRPr="00991981">
        <w:rPr>
          <w:rFonts w:ascii="Arial" w:hAnsi="Arial" w:cs="Arial"/>
        </w:rPr>
        <w:t xml:space="preserve"> grade in this course, so please consider your options carefully. </w:t>
      </w:r>
    </w:p>
    <w:p w:rsidR="00537C4F" w:rsidRPr="00991981" w:rsidRDefault="00537C4F" w:rsidP="00537C4F">
      <w:pPr>
        <w:rPr>
          <w:rFonts w:ascii="Arial" w:hAnsi="Arial" w:cs="Arial"/>
        </w:rPr>
      </w:pPr>
    </w:p>
    <w:p w:rsidR="00537C4F" w:rsidRPr="00991981" w:rsidRDefault="00537C4F" w:rsidP="00537C4F">
      <w:pPr>
        <w:rPr>
          <w:rFonts w:ascii="Arial" w:hAnsi="Arial" w:cs="Arial"/>
        </w:rPr>
      </w:pPr>
      <w:r w:rsidRPr="00991981">
        <w:rPr>
          <w:rFonts w:ascii="Arial" w:hAnsi="Arial" w:cs="Arial"/>
          <w:b/>
          <w:bCs/>
          <w:u w:val="single"/>
        </w:rPr>
        <w:t>Please make a note again of the fact that field-observation hours are an essential component of EDF 2005 and cannot be exempted, even for current full-time teachers.</w:t>
      </w:r>
      <w:r w:rsidRPr="00991981">
        <w:rPr>
          <w:rFonts w:ascii="Arial" w:hAnsi="Arial" w:cs="Arial"/>
          <w:b/>
          <w:bCs/>
        </w:rPr>
        <w:t xml:space="preserve">  </w:t>
      </w:r>
      <w:r w:rsidRPr="00991981">
        <w:rPr>
          <w:rFonts w:ascii="Arial" w:hAnsi="Arial" w:cs="Arial"/>
        </w:rPr>
        <w:t xml:space="preserve">It may be helpful to also note that various courses are scheduled throughout the year, providing other opportunities if you think you cannot give your 100% to this course. </w:t>
      </w:r>
    </w:p>
    <w:p w:rsidR="00537C4F" w:rsidRPr="00991981" w:rsidRDefault="00537C4F" w:rsidP="00537C4F">
      <w:pPr>
        <w:rPr>
          <w:rFonts w:ascii="Arial" w:hAnsi="Arial" w:cs="Arial"/>
        </w:rPr>
      </w:pPr>
    </w:p>
    <w:p w:rsidR="004D25DA" w:rsidRPr="00991981" w:rsidRDefault="00537C4F" w:rsidP="004D25DA">
      <w:pPr>
        <w:autoSpaceDE w:val="0"/>
        <w:autoSpaceDN w:val="0"/>
        <w:adjustRightInd w:val="0"/>
        <w:rPr>
          <w:rFonts w:ascii="Arial" w:hAnsi="Arial" w:cs="Arial"/>
          <w:i/>
          <w:color w:val="FF0000"/>
        </w:rPr>
      </w:pPr>
      <w:r w:rsidRPr="00991981">
        <w:rPr>
          <w:rFonts w:ascii="Arial" w:hAnsi="Arial" w:cs="Arial"/>
          <w:color w:val="272627"/>
        </w:rPr>
        <w:t xml:space="preserve"> </w:t>
      </w:r>
      <w:r w:rsidR="004D25DA" w:rsidRPr="00991981">
        <w:rPr>
          <w:rFonts w:ascii="Arial" w:hAnsi="Arial" w:cs="Arial"/>
          <w:color w:val="272627"/>
        </w:rPr>
        <w:t>(College Policy: 6Hx28: 4-11 Class Attendance and Grade Records</w:t>
      </w:r>
      <w:r w:rsidR="00FB6B0F" w:rsidRPr="00991981">
        <w:rPr>
          <w:rFonts w:ascii="Arial" w:hAnsi="Arial" w:cs="Arial"/>
          <w:color w:val="272627"/>
        </w:rPr>
        <w:t>)</w:t>
      </w:r>
    </w:p>
    <w:p w:rsidR="004D25DA" w:rsidRPr="00991981" w:rsidRDefault="004D25DA" w:rsidP="008F40F1">
      <w:pPr>
        <w:rPr>
          <w:rFonts w:ascii="Arial" w:hAnsi="Arial" w:cs="Arial"/>
          <w:i/>
          <w:color w:val="FF0000"/>
        </w:rPr>
      </w:pPr>
    </w:p>
    <w:p w:rsidR="002E5881" w:rsidRDefault="004D25DA" w:rsidP="00FB6B0F">
      <w:pPr>
        <w:autoSpaceDE w:val="0"/>
        <w:autoSpaceDN w:val="0"/>
        <w:adjustRightInd w:val="0"/>
        <w:rPr>
          <w:rFonts w:ascii="Arial" w:hAnsi="Arial" w:cs="Arial"/>
        </w:rPr>
      </w:pPr>
      <w:r w:rsidRPr="00FB6B0F">
        <w:rPr>
          <w:rFonts w:ascii="Arial" w:hAnsi="Arial" w:cs="Arial"/>
          <w:b/>
          <w:bCs/>
        </w:rPr>
        <w:t>Withdrawal Policy</w:t>
      </w:r>
    </w:p>
    <w:p w:rsidR="004D25DA" w:rsidRPr="00FB6B0F" w:rsidRDefault="00FB6B0F" w:rsidP="00FB6B0F">
      <w:pPr>
        <w:autoSpaceDE w:val="0"/>
        <w:autoSpaceDN w:val="0"/>
        <w:adjustRightInd w:val="0"/>
        <w:rPr>
          <w:rFonts w:ascii="Arial" w:hAnsi="Arial" w:cs="Arial"/>
        </w:rPr>
      </w:pPr>
      <w:r w:rsidRPr="00FB6B0F">
        <w:rPr>
          <w:rFonts w:ascii="Arial" w:hAnsi="Arial" w:cs="Arial"/>
          <w:color w:val="272627"/>
        </w:rPr>
        <w:t>To withdraw from a course(s) you must access registration on Atlas. Each term</w:t>
      </w:r>
      <w:r>
        <w:rPr>
          <w:rFonts w:ascii="Arial" w:hAnsi="Arial" w:cs="Arial"/>
          <w:color w:val="272627"/>
        </w:rPr>
        <w:t>,</w:t>
      </w:r>
      <w:r w:rsidRPr="00FB6B0F">
        <w:rPr>
          <w:rFonts w:ascii="Arial" w:hAnsi="Arial" w:cs="Arial"/>
          <w:color w:val="272627"/>
        </w:rPr>
        <w:t xml:space="preserve"> Valencia has two Withdrawal Deadlines: the Withdrawal Deadline for a Grade of W and the Final Withdrawal Deadline. The Withdrawal Deadlines for each term are published in the Academic Calendar in the online official catalog.</w:t>
      </w:r>
      <w:r>
        <w:rPr>
          <w:rFonts w:ascii="Arial" w:hAnsi="Arial" w:cs="Arial"/>
          <w:color w:val="272627"/>
        </w:rPr>
        <w:t xml:space="preserve"> (</w:t>
      </w:r>
      <w:hyperlink r:id="rId14" w:history="1">
        <w:r w:rsidRPr="00E74289">
          <w:rPr>
            <w:rStyle w:val="Hyperlink"/>
            <w:rFonts w:ascii="Arial" w:hAnsi="Arial" w:cs="Arial"/>
          </w:rPr>
          <w:t>http://www.valenciacc.edu/catalog/09-10/</w:t>
        </w:r>
      </w:hyperlink>
      <w:r>
        <w:rPr>
          <w:rFonts w:ascii="Arial" w:hAnsi="Arial" w:cs="Arial"/>
          <w:color w:val="272627"/>
        </w:rPr>
        <w:t xml:space="preserve"> )</w:t>
      </w:r>
    </w:p>
    <w:p w:rsidR="00FB6B0F" w:rsidRDefault="00FB6B0F" w:rsidP="008F40F1">
      <w:pPr>
        <w:rPr>
          <w:rFonts w:ascii="Arial" w:hAnsi="Arial" w:cs="Arial"/>
        </w:rPr>
      </w:pPr>
    </w:p>
    <w:p w:rsidR="002E5881" w:rsidRDefault="00FB6B0F" w:rsidP="00FB6B0F">
      <w:pPr>
        <w:autoSpaceDE w:val="0"/>
        <w:autoSpaceDN w:val="0"/>
        <w:adjustRightInd w:val="0"/>
        <w:rPr>
          <w:rFonts w:ascii="Arial" w:hAnsi="Arial" w:cs="Arial"/>
          <w:b/>
          <w:bCs/>
          <w:color w:val="272627"/>
        </w:rPr>
      </w:pPr>
      <w:r w:rsidRPr="00FB6B0F">
        <w:rPr>
          <w:rFonts w:ascii="Arial" w:hAnsi="Arial" w:cs="Arial"/>
          <w:b/>
          <w:bCs/>
          <w:color w:val="272627"/>
        </w:rPr>
        <w:t>“No Show” Status</w:t>
      </w:r>
    </w:p>
    <w:p w:rsidR="00FB6B0F" w:rsidRPr="00FB6B0F" w:rsidRDefault="00FB6B0F" w:rsidP="00FB6B0F">
      <w:pPr>
        <w:autoSpaceDE w:val="0"/>
        <w:autoSpaceDN w:val="0"/>
        <w:adjustRightInd w:val="0"/>
        <w:rPr>
          <w:rFonts w:ascii="Arial" w:hAnsi="Arial" w:cs="Arial"/>
          <w:b/>
          <w:bCs/>
        </w:rPr>
      </w:pPr>
      <w:r w:rsidRPr="00FB6B0F">
        <w:rPr>
          <w:rFonts w:ascii="Arial" w:hAnsi="Arial" w:cs="Arial"/>
          <w:color w:val="272627"/>
        </w:rPr>
        <w:t>Class attendance is required beginning with the first class meeting. If you do not attend the first class meeting, you may be withdrawn from the class as a “no show.” If you are withdrawn as a “no show,” you will be financially responsible for the class and a “W” will appear on your transcript for the course.</w:t>
      </w:r>
    </w:p>
    <w:p w:rsidR="004D25DA" w:rsidRDefault="004D25DA" w:rsidP="008F40F1">
      <w:pPr>
        <w:rPr>
          <w:rFonts w:ascii="Arial" w:hAnsi="Arial" w:cs="Arial"/>
          <w:b/>
          <w:bCs/>
        </w:rPr>
      </w:pPr>
    </w:p>
    <w:tbl>
      <w:tblPr>
        <w:tblW w:w="0" w:type="auto"/>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00"/>
      </w:tblPr>
      <w:tblGrid>
        <w:gridCol w:w="945"/>
        <w:gridCol w:w="1621"/>
        <w:gridCol w:w="3084"/>
        <w:gridCol w:w="3800"/>
      </w:tblGrid>
      <w:tr w:rsidR="00502B3B" w:rsidRPr="00D008CB" w:rsidTr="00187787">
        <w:tc>
          <w:tcPr>
            <w:tcW w:w="945" w:type="dxa"/>
            <w:tcBorders>
              <w:top w:val="outset" w:sz="6" w:space="0" w:color="auto"/>
              <w:bottom w:val="outset" w:sz="6" w:space="0" w:color="auto"/>
              <w:right w:val="outset" w:sz="6" w:space="0" w:color="auto"/>
            </w:tcBorders>
            <w:shd w:val="clear" w:color="auto" w:fill="EFEFF0"/>
            <w:vAlign w:val="center"/>
          </w:tcPr>
          <w:p w:rsidR="006063DC" w:rsidRPr="00D008CB" w:rsidRDefault="006063DC">
            <w:pPr>
              <w:jc w:val="center"/>
              <w:rPr>
                <w:rFonts w:ascii="Arial" w:hAnsi="Arial" w:cs="Arial"/>
                <w:b/>
                <w:bCs/>
                <w:color w:val="000000"/>
              </w:rPr>
            </w:pPr>
            <w:r w:rsidRPr="00D008CB">
              <w:rPr>
                <w:rFonts w:ascii="Arial" w:hAnsi="Arial" w:cs="Arial"/>
                <w:b/>
                <w:bCs/>
                <w:color w:val="000000"/>
              </w:rPr>
              <w:t>Part of Term</w:t>
            </w:r>
          </w:p>
        </w:tc>
        <w:tc>
          <w:tcPr>
            <w:tcW w:w="1621" w:type="dxa"/>
            <w:tcBorders>
              <w:top w:val="outset" w:sz="6" w:space="0" w:color="auto"/>
              <w:left w:val="outset" w:sz="6" w:space="0" w:color="auto"/>
              <w:bottom w:val="outset" w:sz="6" w:space="0" w:color="auto"/>
              <w:right w:val="outset" w:sz="6" w:space="0" w:color="auto"/>
            </w:tcBorders>
            <w:shd w:val="clear" w:color="auto" w:fill="EFEFF0"/>
            <w:vAlign w:val="center"/>
          </w:tcPr>
          <w:p w:rsidR="006063DC" w:rsidRPr="00D008CB" w:rsidRDefault="006063DC">
            <w:pPr>
              <w:jc w:val="center"/>
              <w:rPr>
                <w:rFonts w:ascii="Arial" w:hAnsi="Arial" w:cs="Arial"/>
                <w:b/>
                <w:bCs/>
                <w:color w:val="000000"/>
              </w:rPr>
            </w:pPr>
            <w:r w:rsidRPr="00D008CB">
              <w:rPr>
                <w:rFonts w:ascii="Arial" w:hAnsi="Arial" w:cs="Arial"/>
                <w:b/>
                <w:bCs/>
                <w:color w:val="000000"/>
              </w:rPr>
              <w:t>Date Range</w:t>
            </w:r>
          </w:p>
        </w:tc>
        <w:tc>
          <w:tcPr>
            <w:tcW w:w="3084" w:type="dxa"/>
            <w:tcBorders>
              <w:top w:val="outset" w:sz="6" w:space="0" w:color="auto"/>
              <w:left w:val="outset" w:sz="6" w:space="0" w:color="auto"/>
              <w:bottom w:val="outset" w:sz="6" w:space="0" w:color="auto"/>
              <w:right w:val="outset" w:sz="6" w:space="0" w:color="auto"/>
            </w:tcBorders>
            <w:shd w:val="clear" w:color="auto" w:fill="EFEFF0"/>
            <w:vAlign w:val="center"/>
          </w:tcPr>
          <w:p w:rsidR="00C8040C" w:rsidRDefault="006063DC">
            <w:pPr>
              <w:jc w:val="center"/>
              <w:rPr>
                <w:rFonts w:ascii="Arial" w:hAnsi="Arial" w:cs="Arial"/>
                <w:b/>
                <w:bCs/>
                <w:color w:val="000000"/>
              </w:rPr>
            </w:pPr>
            <w:r w:rsidRPr="00D008CB">
              <w:rPr>
                <w:rFonts w:ascii="Arial" w:hAnsi="Arial" w:cs="Arial"/>
                <w:b/>
                <w:bCs/>
                <w:color w:val="000000"/>
              </w:rPr>
              <w:t xml:space="preserve">Withdrawal Deadline </w:t>
            </w:r>
          </w:p>
          <w:p w:rsidR="006063DC" w:rsidRPr="00D008CB" w:rsidRDefault="006063DC">
            <w:pPr>
              <w:jc w:val="center"/>
              <w:rPr>
                <w:rFonts w:ascii="Arial" w:hAnsi="Arial" w:cs="Arial"/>
                <w:b/>
                <w:bCs/>
                <w:color w:val="000000"/>
              </w:rPr>
            </w:pPr>
            <w:r w:rsidRPr="00D008CB">
              <w:rPr>
                <w:rFonts w:ascii="Arial" w:hAnsi="Arial" w:cs="Arial"/>
                <w:b/>
                <w:bCs/>
                <w:color w:val="000000"/>
              </w:rPr>
              <w:t>(To receive a 'W')</w:t>
            </w:r>
          </w:p>
        </w:tc>
        <w:tc>
          <w:tcPr>
            <w:tcW w:w="3800" w:type="dxa"/>
            <w:tcBorders>
              <w:top w:val="outset" w:sz="6" w:space="0" w:color="auto"/>
              <w:left w:val="outset" w:sz="6" w:space="0" w:color="auto"/>
              <w:bottom w:val="outset" w:sz="6" w:space="0" w:color="auto"/>
            </w:tcBorders>
            <w:shd w:val="clear" w:color="auto" w:fill="EFEFF0"/>
            <w:vAlign w:val="center"/>
          </w:tcPr>
          <w:p w:rsidR="00C8040C" w:rsidRDefault="006063DC" w:rsidP="00C8040C">
            <w:pPr>
              <w:jc w:val="center"/>
              <w:rPr>
                <w:rFonts w:ascii="Arial" w:hAnsi="Arial" w:cs="Arial"/>
                <w:b/>
                <w:bCs/>
                <w:color w:val="000000"/>
              </w:rPr>
            </w:pPr>
            <w:r w:rsidRPr="00D008CB">
              <w:rPr>
                <w:rFonts w:ascii="Arial" w:hAnsi="Arial" w:cs="Arial"/>
                <w:b/>
                <w:bCs/>
                <w:color w:val="000000"/>
              </w:rPr>
              <w:t xml:space="preserve">Withdrawal After Deadline </w:t>
            </w:r>
          </w:p>
          <w:p w:rsidR="006063DC" w:rsidRPr="00D008CB" w:rsidRDefault="00C8040C" w:rsidP="00C8040C">
            <w:pPr>
              <w:jc w:val="center"/>
              <w:rPr>
                <w:rFonts w:ascii="Arial" w:hAnsi="Arial" w:cs="Arial"/>
                <w:b/>
                <w:bCs/>
                <w:color w:val="000000"/>
              </w:rPr>
            </w:pPr>
            <w:r>
              <w:rPr>
                <w:rFonts w:ascii="Arial" w:hAnsi="Arial" w:cs="Arial"/>
                <w:b/>
                <w:bCs/>
                <w:color w:val="000000"/>
              </w:rPr>
              <w:t>(</w:t>
            </w:r>
            <w:r w:rsidR="006063DC" w:rsidRPr="00D008CB">
              <w:rPr>
                <w:rFonts w:ascii="Arial" w:hAnsi="Arial" w:cs="Arial"/>
                <w:b/>
                <w:bCs/>
                <w:color w:val="000000"/>
              </w:rPr>
              <w:t>To receive a 'WF' or 'WP')</w:t>
            </w:r>
          </w:p>
        </w:tc>
      </w:tr>
      <w:tr w:rsidR="00502B3B" w:rsidRPr="00D008CB" w:rsidTr="00187787">
        <w:trPr>
          <w:trHeight w:val="255"/>
        </w:trPr>
        <w:tc>
          <w:tcPr>
            <w:tcW w:w="945" w:type="dxa"/>
            <w:tcBorders>
              <w:top w:val="outset" w:sz="6" w:space="0" w:color="auto"/>
              <w:bottom w:val="outset" w:sz="6" w:space="0" w:color="auto"/>
              <w:right w:val="outset" w:sz="6" w:space="0" w:color="auto"/>
            </w:tcBorders>
            <w:shd w:val="clear" w:color="auto" w:fill="EFEFF0"/>
            <w:vAlign w:val="center"/>
          </w:tcPr>
          <w:p w:rsidR="006063DC" w:rsidRPr="00D008CB" w:rsidRDefault="00991981">
            <w:pPr>
              <w:jc w:val="center"/>
              <w:rPr>
                <w:rFonts w:ascii="Arial" w:hAnsi="Arial" w:cs="Arial"/>
                <w:b/>
                <w:bCs/>
                <w:color w:val="000000"/>
              </w:rPr>
            </w:pPr>
            <w:r>
              <w:rPr>
                <w:rFonts w:ascii="Arial" w:hAnsi="Arial" w:cs="Arial"/>
                <w:b/>
                <w:bCs/>
                <w:color w:val="000000"/>
              </w:rPr>
              <w:t>Full</w:t>
            </w:r>
          </w:p>
        </w:tc>
        <w:tc>
          <w:tcPr>
            <w:tcW w:w="1621" w:type="dxa"/>
            <w:tcBorders>
              <w:top w:val="outset" w:sz="6" w:space="0" w:color="auto"/>
              <w:left w:val="outset" w:sz="6" w:space="0" w:color="auto"/>
              <w:bottom w:val="outset" w:sz="6" w:space="0" w:color="auto"/>
              <w:right w:val="outset" w:sz="6" w:space="0" w:color="auto"/>
            </w:tcBorders>
            <w:noWrap/>
            <w:vAlign w:val="center"/>
          </w:tcPr>
          <w:p w:rsidR="006063DC" w:rsidRPr="00D008CB" w:rsidRDefault="001272A9" w:rsidP="00187787">
            <w:pPr>
              <w:jc w:val="center"/>
              <w:rPr>
                <w:rFonts w:ascii="Arial" w:hAnsi="Arial" w:cs="Arial"/>
                <w:color w:val="000000"/>
              </w:rPr>
            </w:pPr>
            <w:r>
              <w:rPr>
                <w:rFonts w:ascii="Arial" w:hAnsi="Arial" w:cs="Arial"/>
                <w:color w:val="000000"/>
              </w:rPr>
              <w:t>9/5</w:t>
            </w:r>
            <w:r w:rsidR="00187787">
              <w:rPr>
                <w:rFonts w:ascii="Arial" w:hAnsi="Arial" w:cs="Arial"/>
                <w:color w:val="000000"/>
              </w:rPr>
              <w:t>/09-12/20/09</w:t>
            </w:r>
          </w:p>
        </w:tc>
        <w:tc>
          <w:tcPr>
            <w:tcW w:w="3084" w:type="dxa"/>
            <w:tcBorders>
              <w:top w:val="outset" w:sz="6" w:space="0" w:color="auto"/>
              <w:left w:val="outset" w:sz="6" w:space="0" w:color="auto"/>
              <w:bottom w:val="outset" w:sz="6" w:space="0" w:color="auto"/>
              <w:right w:val="outset" w:sz="6" w:space="0" w:color="auto"/>
            </w:tcBorders>
            <w:noWrap/>
            <w:vAlign w:val="center"/>
          </w:tcPr>
          <w:p w:rsidR="006063DC" w:rsidRPr="00D008CB" w:rsidRDefault="00187787" w:rsidP="00187787">
            <w:pPr>
              <w:jc w:val="center"/>
              <w:rPr>
                <w:rFonts w:ascii="Arial" w:hAnsi="Arial" w:cs="Arial"/>
                <w:color w:val="000000"/>
              </w:rPr>
            </w:pPr>
            <w:r>
              <w:rPr>
                <w:rFonts w:ascii="Arial" w:hAnsi="Arial" w:cs="Arial"/>
                <w:color w:val="000000"/>
              </w:rPr>
              <w:t>11/06/09</w:t>
            </w:r>
          </w:p>
        </w:tc>
        <w:tc>
          <w:tcPr>
            <w:tcW w:w="3800" w:type="dxa"/>
            <w:tcBorders>
              <w:top w:val="outset" w:sz="6" w:space="0" w:color="auto"/>
              <w:left w:val="outset" w:sz="6" w:space="0" w:color="auto"/>
              <w:bottom w:val="outset" w:sz="6" w:space="0" w:color="auto"/>
            </w:tcBorders>
            <w:noWrap/>
            <w:vAlign w:val="center"/>
          </w:tcPr>
          <w:p w:rsidR="006063DC" w:rsidRPr="00D008CB" w:rsidRDefault="00187787" w:rsidP="00187787">
            <w:pPr>
              <w:jc w:val="center"/>
              <w:rPr>
                <w:rFonts w:ascii="Arial" w:hAnsi="Arial" w:cs="Arial"/>
                <w:color w:val="000000"/>
              </w:rPr>
            </w:pPr>
            <w:r>
              <w:rPr>
                <w:rFonts w:ascii="Arial" w:hAnsi="Arial" w:cs="Arial"/>
                <w:color w:val="000000"/>
              </w:rPr>
              <w:t>12/13/09</w:t>
            </w:r>
          </w:p>
        </w:tc>
      </w:tr>
    </w:tbl>
    <w:p w:rsidR="006063DC" w:rsidRPr="00D008CB" w:rsidRDefault="006063DC" w:rsidP="00612CF8">
      <w:pPr>
        <w:autoSpaceDE w:val="0"/>
        <w:autoSpaceDN w:val="0"/>
        <w:adjustRightInd w:val="0"/>
        <w:rPr>
          <w:rFonts w:ascii="Arial" w:hAnsi="Arial" w:cs="Arial"/>
          <w:b/>
          <w:i/>
          <w:color w:val="FF0000"/>
        </w:rPr>
      </w:pPr>
    </w:p>
    <w:tbl>
      <w:tblPr>
        <w:tblW w:w="0" w:type="auto"/>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912"/>
        <w:gridCol w:w="3832"/>
      </w:tblGrid>
      <w:tr w:rsidR="006063DC" w:rsidRPr="00D008CB">
        <w:trPr>
          <w:jc w:val="center"/>
        </w:trPr>
        <w:tc>
          <w:tcPr>
            <w:tcW w:w="0" w:type="auto"/>
            <w:gridSpan w:val="2"/>
            <w:tcBorders>
              <w:top w:val="outset" w:sz="6" w:space="0" w:color="auto"/>
              <w:bottom w:val="outset" w:sz="6" w:space="0" w:color="auto"/>
            </w:tcBorders>
            <w:shd w:val="clear" w:color="auto" w:fill="EFEFF0"/>
            <w:vAlign w:val="center"/>
          </w:tcPr>
          <w:p w:rsidR="006063DC" w:rsidRPr="00D008CB" w:rsidRDefault="006063DC" w:rsidP="0048692E">
            <w:pPr>
              <w:jc w:val="center"/>
              <w:rPr>
                <w:rFonts w:ascii="Arial" w:hAnsi="Arial" w:cs="Arial"/>
                <w:b/>
                <w:bCs/>
                <w:color w:val="000000"/>
              </w:rPr>
            </w:pPr>
            <w:r w:rsidRPr="00D008CB">
              <w:rPr>
                <w:rFonts w:ascii="Arial" w:hAnsi="Arial" w:cs="Arial"/>
                <w:b/>
                <w:bCs/>
                <w:color w:val="000000"/>
              </w:rPr>
              <w:t xml:space="preserve">No-Show Reporting Periods for </w:t>
            </w:r>
            <w:r w:rsidR="00085756" w:rsidRPr="00D008CB">
              <w:rPr>
                <w:rFonts w:ascii="Arial" w:hAnsi="Arial" w:cs="Arial"/>
                <w:b/>
                <w:bCs/>
                <w:color w:val="000000"/>
              </w:rPr>
              <w:t>Fall</w:t>
            </w:r>
            <w:r w:rsidRPr="00D008CB">
              <w:rPr>
                <w:rFonts w:ascii="Arial" w:hAnsi="Arial" w:cs="Arial"/>
                <w:b/>
                <w:bCs/>
                <w:color w:val="000000"/>
              </w:rPr>
              <w:t xml:space="preserve"> 200</w:t>
            </w:r>
            <w:r w:rsidR="00FB6B0F">
              <w:rPr>
                <w:rFonts w:ascii="Arial" w:hAnsi="Arial" w:cs="Arial"/>
                <w:b/>
                <w:bCs/>
                <w:color w:val="000000"/>
              </w:rPr>
              <w:t>9</w:t>
            </w:r>
          </w:p>
          <w:p w:rsidR="006063DC" w:rsidRPr="00D008CB" w:rsidRDefault="006063DC" w:rsidP="0048692E">
            <w:pPr>
              <w:jc w:val="center"/>
              <w:rPr>
                <w:rFonts w:ascii="Arial" w:hAnsi="Arial" w:cs="Arial"/>
                <w:b/>
                <w:bCs/>
                <w:color w:val="000000"/>
              </w:rPr>
            </w:pPr>
          </w:p>
        </w:tc>
      </w:tr>
      <w:tr w:rsidR="006063DC" w:rsidRPr="00D008CB">
        <w:trPr>
          <w:trHeight w:val="255"/>
          <w:jc w:val="center"/>
        </w:trPr>
        <w:tc>
          <w:tcPr>
            <w:tcW w:w="0" w:type="auto"/>
            <w:tcBorders>
              <w:top w:val="outset" w:sz="6" w:space="0" w:color="auto"/>
              <w:bottom w:val="outset" w:sz="6" w:space="0" w:color="auto"/>
              <w:right w:val="outset" w:sz="6" w:space="0" w:color="auto"/>
            </w:tcBorders>
            <w:shd w:val="clear" w:color="auto" w:fill="EFEFF0"/>
            <w:vAlign w:val="center"/>
          </w:tcPr>
          <w:p w:rsidR="006063DC" w:rsidRPr="00991981" w:rsidRDefault="00991981">
            <w:pPr>
              <w:jc w:val="center"/>
              <w:rPr>
                <w:rFonts w:ascii="Arial" w:hAnsi="Arial" w:cs="Arial"/>
                <w:b/>
                <w:bCs/>
              </w:rPr>
            </w:pPr>
            <w:r w:rsidRPr="00991981">
              <w:rPr>
                <w:rFonts w:ascii="Arial" w:hAnsi="Arial" w:cs="Arial"/>
                <w:b/>
                <w:bCs/>
              </w:rPr>
              <w:t>Full</w:t>
            </w:r>
          </w:p>
        </w:tc>
        <w:tc>
          <w:tcPr>
            <w:tcW w:w="0" w:type="auto"/>
            <w:tcBorders>
              <w:top w:val="outset" w:sz="6" w:space="0" w:color="auto"/>
              <w:left w:val="outset" w:sz="6" w:space="0" w:color="auto"/>
              <w:bottom w:val="outset" w:sz="6" w:space="0" w:color="auto"/>
            </w:tcBorders>
            <w:vAlign w:val="center"/>
          </w:tcPr>
          <w:p w:rsidR="00502B3B" w:rsidRPr="00C8040C" w:rsidRDefault="00187787" w:rsidP="00187787">
            <w:pPr>
              <w:jc w:val="center"/>
              <w:rPr>
                <w:rFonts w:ascii="Arial" w:hAnsi="Arial" w:cs="Arial"/>
                <w:b/>
                <w:color w:val="FF0000"/>
              </w:rPr>
            </w:pPr>
            <w:r>
              <w:rPr>
                <w:rFonts w:ascii="Arial" w:hAnsi="Arial" w:cs="Arial"/>
                <w:b/>
                <w:color w:val="000000"/>
              </w:rPr>
              <w:t>9/9/2009-9/14/2009</w:t>
            </w:r>
          </w:p>
        </w:tc>
      </w:tr>
    </w:tbl>
    <w:p w:rsidR="006063DC" w:rsidRPr="00D008CB" w:rsidRDefault="006063DC" w:rsidP="00F514C8">
      <w:pPr>
        <w:autoSpaceDE w:val="0"/>
        <w:autoSpaceDN w:val="0"/>
        <w:adjustRightInd w:val="0"/>
        <w:rPr>
          <w:rFonts w:ascii="Arial" w:hAnsi="Arial" w:cs="Arial"/>
          <w:b/>
          <w:i/>
          <w:color w:val="FF0000"/>
        </w:rPr>
      </w:pPr>
    </w:p>
    <w:tbl>
      <w:tblPr>
        <w:tblW w:w="6338" w:type="dxa"/>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885"/>
        <w:gridCol w:w="5453"/>
      </w:tblGrid>
      <w:tr w:rsidR="006063DC" w:rsidRPr="00D008CB" w:rsidTr="000B1B76">
        <w:trPr>
          <w:trHeight w:val="262"/>
          <w:jc w:val="center"/>
        </w:trPr>
        <w:tc>
          <w:tcPr>
            <w:tcW w:w="0" w:type="auto"/>
            <w:gridSpan w:val="2"/>
            <w:tcBorders>
              <w:top w:val="outset" w:sz="6" w:space="0" w:color="auto"/>
              <w:bottom w:val="outset" w:sz="6" w:space="0" w:color="auto"/>
            </w:tcBorders>
            <w:shd w:val="clear" w:color="auto" w:fill="EFEFF0"/>
            <w:vAlign w:val="center"/>
          </w:tcPr>
          <w:p w:rsidR="006063DC" w:rsidRPr="00D008CB" w:rsidRDefault="006063DC" w:rsidP="000B1B76">
            <w:pPr>
              <w:jc w:val="center"/>
              <w:rPr>
                <w:rFonts w:ascii="Arial" w:hAnsi="Arial" w:cs="Arial"/>
                <w:b/>
                <w:bCs/>
                <w:color w:val="000000"/>
              </w:rPr>
            </w:pPr>
            <w:r w:rsidRPr="00D008CB">
              <w:rPr>
                <w:rFonts w:ascii="Arial" w:hAnsi="Arial" w:cs="Arial"/>
                <w:b/>
                <w:bCs/>
                <w:color w:val="000000"/>
              </w:rPr>
              <w:t>College Closed ( Credit Classes Do Not Meet)</w:t>
            </w:r>
          </w:p>
        </w:tc>
      </w:tr>
      <w:tr w:rsidR="006063DC" w:rsidRPr="00D008CB" w:rsidTr="000B1B76">
        <w:trPr>
          <w:trHeight w:val="239"/>
          <w:jc w:val="center"/>
        </w:trPr>
        <w:tc>
          <w:tcPr>
            <w:tcW w:w="0" w:type="auto"/>
            <w:tcBorders>
              <w:top w:val="outset" w:sz="6" w:space="0" w:color="auto"/>
              <w:bottom w:val="outset" w:sz="6" w:space="0" w:color="auto"/>
              <w:right w:val="outset" w:sz="6" w:space="0" w:color="auto"/>
            </w:tcBorders>
            <w:shd w:val="clear" w:color="auto" w:fill="EFEFF0"/>
            <w:vAlign w:val="center"/>
          </w:tcPr>
          <w:p w:rsidR="006063DC" w:rsidRPr="00D008CB" w:rsidRDefault="006063DC" w:rsidP="000B1B76">
            <w:pPr>
              <w:jc w:val="center"/>
              <w:rPr>
                <w:rFonts w:ascii="Arial" w:hAnsi="Arial" w:cs="Arial"/>
                <w:b/>
                <w:bCs/>
                <w:color w:val="000000"/>
              </w:rPr>
            </w:pPr>
            <w:r w:rsidRPr="00D008CB">
              <w:rPr>
                <w:rFonts w:ascii="Arial" w:hAnsi="Arial" w:cs="Arial"/>
                <w:b/>
                <w:bCs/>
                <w:color w:val="000000"/>
              </w:rPr>
              <w:t>Dates</w:t>
            </w:r>
          </w:p>
        </w:tc>
        <w:tc>
          <w:tcPr>
            <w:tcW w:w="0" w:type="auto"/>
            <w:tcBorders>
              <w:top w:val="outset" w:sz="6" w:space="0" w:color="auto"/>
              <w:left w:val="outset" w:sz="6" w:space="0" w:color="auto"/>
              <w:bottom w:val="outset" w:sz="6" w:space="0" w:color="auto"/>
            </w:tcBorders>
            <w:vAlign w:val="center"/>
          </w:tcPr>
          <w:p w:rsidR="00B91542" w:rsidRPr="00D008CB" w:rsidRDefault="00B91542" w:rsidP="00B91542">
            <w:pPr>
              <w:rPr>
                <w:rFonts w:ascii="Arial" w:hAnsi="Arial" w:cs="Arial"/>
                <w:color w:val="000000"/>
              </w:rPr>
            </w:pPr>
            <w:r w:rsidRPr="00D008CB">
              <w:rPr>
                <w:rFonts w:ascii="Arial" w:hAnsi="Arial" w:cs="Arial"/>
                <w:color w:val="000000"/>
              </w:rPr>
              <w:t xml:space="preserve">September </w:t>
            </w:r>
            <w:r w:rsidR="00C8040C">
              <w:rPr>
                <w:rFonts w:ascii="Arial" w:hAnsi="Arial" w:cs="Arial"/>
                <w:color w:val="000000"/>
              </w:rPr>
              <w:t>7, 2009</w:t>
            </w:r>
          </w:p>
          <w:p w:rsidR="00B325F6" w:rsidRPr="00D008CB" w:rsidRDefault="00B325F6" w:rsidP="00B91542">
            <w:pPr>
              <w:rPr>
                <w:rFonts w:ascii="Arial" w:hAnsi="Arial" w:cs="Arial"/>
                <w:color w:val="000000"/>
              </w:rPr>
            </w:pPr>
            <w:r w:rsidRPr="00D008CB">
              <w:rPr>
                <w:rFonts w:ascii="Arial" w:hAnsi="Arial" w:cs="Arial"/>
                <w:color w:val="000000"/>
              </w:rPr>
              <w:t xml:space="preserve">October </w:t>
            </w:r>
            <w:r w:rsidR="00C8040C">
              <w:rPr>
                <w:rFonts w:ascii="Arial" w:hAnsi="Arial" w:cs="Arial"/>
                <w:color w:val="000000"/>
              </w:rPr>
              <w:t>8</w:t>
            </w:r>
            <w:r w:rsidRPr="00D008CB">
              <w:rPr>
                <w:rFonts w:ascii="Arial" w:hAnsi="Arial" w:cs="Arial"/>
                <w:color w:val="000000"/>
              </w:rPr>
              <w:t>, 2008 (East, West, Winter Park)</w:t>
            </w:r>
          </w:p>
          <w:p w:rsidR="00B91542" w:rsidRPr="00D008CB" w:rsidRDefault="00B91542" w:rsidP="00B91542">
            <w:pPr>
              <w:rPr>
                <w:rFonts w:ascii="Arial" w:hAnsi="Arial" w:cs="Arial"/>
                <w:color w:val="000000"/>
              </w:rPr>
            </w:pPr>
            <w:r w:rsidRPr="00D008CB">
              <w:rPr>
                <w:rFonts w:ascii="Arial" w:hAnsi="Arial" w:cs="Arial"/>
                <w:color w:val="000000"/>
              </w:rPr>
              <w:t>November 2</w:t>
            </w:r>
            <w:r w:rsidR="00C8040C">
              <w:rPr>
                <w:rFonts w:ascii="Arial" w:hAnsi="Arial" w:cs="Arial"/>
                <w:color w:val="000000"/>
              </w:rPr>
              <w:t>5</w:t>
            </w:r>
            <w:r w:rsidRPr="00D008CB">
              <w:rPr>
                <w:rFonts w:ascii="Arial" w:hAnsi="Arial" w:cs="Arial"/>
                <w:color w:val="000000"/>
              </w:rPr>
              <w:t>-</w:t>
            </w:r>
            <w:r w:rsidR="00C8040C">
              <w:rPr>
                <w:rFonts w:ascii="Arial" w:hAnsi="Arial" w:cs="Arial"/>
                <w:color w:val="000000"/>
              </w:rPr>
              <w:t>29</w:t>
            </w:r>
          </w:p>
          <w:p w:rsidR="006063DC" w:rsidRPr="00D008CB" w:rsidRDefault="00B91542" w:rsidP="00C8040C">
            <w:pPr>
              <w:rPr>
                <w:rFonts w:ascii="Arial" w:hAnsi="Arial" w:cs="Arial"/>
                <w:color w:val="000000"/>
              </w:rPr>
            </w:pPr>
            <w:r w:rsidRPr="00D008CB">
              <w:rPr>
                <w:rFonts w:ascii="Arial" w:hAnsi="Arial" w:cs="Arial"/>
                <w:color w:val="000000"/>
              </w:rPr>
              <w:t>Dec</w:t>
            </w:r>
            <w:r w:rsidR="00111FD3" w:rsidRPr="00D008CB">
              <w:rPr>
                <w:rFonts w:ascii="Arial" w:hAnsi="Arial" w:cs="Arial"/>
                <w:color w:val="000000"/>
              </w:rPr>
              <w:t xml:space="preserve"> </w:t>
            </w:r>
            <w:r w:rsidRPr="00D008CB">
              <w:rPr>
                <w:rFonts w:ascii="Arial" w:hAnsi="Arial" w:cs="Arial"/>
                <w:color w:val="000000"/>
              </w:rPr>
              <w:t xml:space="preserve"> 23-Jan</w:t>
            </w:r>
            <w:r w:rsidR="00AD42F6" w:rsidRPr="00D008CB">
              <w:rPr>
                <w:rFonts w:ascii="Arial" w:hAnsi="Arial" w:cs="Arial"/>
                <w:color w:val="000000"/>
              </w:rPr>
              <w:t xml:space="preserve"> 1, 20</w:t>
            </w:r>
            <w:r w:rsidR="00C8040C">
              <w:rPr>
                <w:rFonts w:ascii="Arial" w:hAnsi="Arial" w:cs="Arial"/>
                <w:color w:val="000000"/>
              </w:rPr>
              <w:t>10</w:t>
            </w:r>
          </w:p>
        </w:tc>
      </w:tr>
    </w:tbl>
    <w:p w:rsidR="006063DC" w:rsidRDefault="006063DC" w:rsidP="00612CF8">
      <w:pPr>
        <w:autoSpaceDE w:val="0"/>
        <w:autoSpaceDN w:val="0"/>
        <w:adjustRightInd w:val="0"/>
        <w:rPr>
          <w:rFonts w:ascii="Arial" w:hAnsi="Arial" w:cs="Arial"/>
          <w:color w:val="FF0000"/>
        </w:rPr>
      </w:pPr>
    </w:p>
    <w:p w:rsidR="00C8040C" w:rsidRPr="00C8040C" w:rsidRDefault="00C8040C" w:rsidP="00C8040C">
      <w:pPr>
        <w:widowControl w:val="0"/>
        <w:tabs>
          <w:tab w:val="left" w:pos="1008"/>
          <w:tab w:val="left" w:pos="4320"/>
        </w:tabs>
        <w:jc w:val="center"/>
        <w:rPr>
          <w:rFonts w:ascii="Arial" w:hAnsi="Arial" w:cs="Arial"/>
          <w:b/>
          <w:u w:val="single"/>
        </w:rPr>
      </w:pPr>
      <w:r w:rsidRPr="00C8040C">
        <w:rPr>
          <w:rFonts w:ascii="Arial" w:hAnsi="Arial" w:cs="Arial"/>
          <w:b/>
        </w:rPr>
        <w:t>TENTATIVE CLASS SCHEDULE</w:t>
      </w:r>
    </w:p>
    <w:p w:rsidR="00C8040C" w:rsidRPr="00C8040C" w:rsidRDefault="00C8040C" w:rsidP="00C8040C">
      <w:pPr>
        <w:widowControl w:val="0"/>
        <w:tabs>
          <w:tab w:val="left" w:pos="1008"/>
          <w:tab w:val="left" w:pos="4320"/>
        </w:tabs>
        <w:rPr>
          <w:rFonts w:ascii="Arial" w:hAnsi="Arial" w:cs="Arial"/>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8"/>
        <w:gridCol w:w="8298"/>
      </w:tblGrid>
      <w:tr w:rsidR="00C8040C" w:rsidTr="000F25A8">
        <w:tc>
          <w:tcPr>
            <w:tcW w:w="1278" w:type="dxa"/>
          </w:tcPr>
          <w:p w:rsidR="00C8040C" w:rsidRDefault="00C8040C" w:rsidP="000F25A8">
            <w:pPr>
              <w:widowControl w:val="0"/>
              <w:tabs>
                <w:tab w:val="left" w:pos="1008"/>
                <w:tab w:val="left" w:pos="4320"/>
              </w:tabs>
              <w:rPr>
                <w:rFonts w:ascii="Arial" w:hAnsi="Arial" w:cs="Arial"/>
              </w:rPr>
            </w:pPr>
            <w:r w:rsidRPr="00ED2404">
              <w:rPr>
                <w:rFonts w:ascii="Arial" w:hAnsi="Arial" w:cs="Arial"/>
              </w:rPr>
              <w:t>Week</w:t>
            </w:r>
            <w:r w:rsidR="000F25A8">
              <w:rPr>
                <w:rFonts w:ascii="Arial" w:hAnsi="Arial" w:cs="Arial"/>
              </w:rPr>
              <w:t xml:space="preserve"> 1</w:t>
            </w:r>
            <w:r w:rsidR="000F0C5B">
              <w:rPr>
                <w:rFonts w:ascii="Arial" w:hAnsi="Arial" w:cs="Arial"/>
              </w:rPr>
              <w:t xml:space="preserve">: </w:t>
            </w:r>
            <w:r w:rsidR="001272A9">
              <w:rPr>
                <w:rFonts w:ascii="Arial" w:hAnsi="Arial" w:cs="Arial"/>
              </w:rPr>
              <w:t>Sept. 5</w:t>
            </w:r>
          </w:p>
          <w:p w:rsidR="000F0C5B" w:rsidRDefault="000F0C5B" w:rsidP="000F25A8">
            <w:pPr>
              <w:widowControl w:val="0"/>
              <w:tabs>
                <w:tab w:val="left" w:pos="1008"/>
                <w:tab w:val="left" w:pos="4320"/>
              </w:tabs>
              <w:rPr>
                <w:rFonts w:ascii="Arial" w:hAnsi="Arial" w:cs="Arial"/>
              </w:rPr>
            </w:pPr>
          </w:p>
          <w:p w:rsidR="001F43E1" w:rsidRDefault="001272A9" w:rsidP="000F25A8">
            <w:pPr>
              <w:widowControl w:val="0"/>
              <w:tabs>
                <w:tab w:val="left" w:pos="1008"/>
                <w:tab w:val="left" w:pos="4320"/>
              </w:tabs>
              <w:rPr>
                <w:rFonts w:ascii="Arial" w:hAnsi="Arial" w:cs="Arial"/>
              </w:rPr>
            </w:pPr>
            <w:r>
              <w:rPr>
                <w:rFonts w:ascii="Arial" w:hAnsi="Arial" w:cs="Arial"/>
              </w:rPr>
              <w:t>Week 2: Sept. 12</w:t>
            </w:r>
            <w:r w:rsidR="001F43E1">
              <w:rPr>
                <w:rFonts w:ascii="Arial" w:hAnsi="Arial" w:cs="Arial"/>
              </w:rPr>
              <w:t xml:space="preserve"> </w:t>
            </w:r>
          </w:p>
          <w:p w:rsidR="00FD602C" w:rsidRDefault="00FD602C" w:rsidP="000F25A8">
            <w:pPr>
              <w:widowControl w:val="0"/>
              <w:tabs>
                <w:tab w:val="left" w:pos="1008"/>
                <w:tab w:val="left" w:pos="4320"/>
              </w:tabs>
              <w:rPr>
                <w:rFonts w:ascii="Arial" w:hAnsi="Arial" w:cs="Arial"/>
              </w:rPr>
            </w:pPr>
          </w:p>
          <w:p w:rsidR="001F43E1" w:rsidRDefault="001272A9" w:rsidP="000F25A8">
            <w:pPr>
              <w:widowControl w:val="0"/>
              <w:tabs>
                <w:tab w:val="left" w:pos="1008"/>
                <w:tab w:val="left" w:pos="4320"/>
              </w:tabs>
              <w:rPr>
                <w:rFonts w:ascii="Arial" w:hAnsi="Arial" w:cs="Arial"/>
              </w:rPr>
            </w:pPr>
            <w:r>
              <w:rPr>
                <w:rFonts w:ascii="Arial" w:hAnsi="Arial" w:cs="Arial"/>
              </w:rPr>
              <w:t>Week 3: Sept. 19</w:t>
            </w:r>
          </w:p>
          <w:p w:rsidR="00FD602C" w:rsidRDefault="00FD602C" w:rsidP="000F25A8">
            <w:pPr>
              <w:widowControl w:val="0"/>
              <w:tabs>
                <w:tab w:val="left" w:pos="1008"/>
                <w:tab w:val="left" w:pos="4320"/>
              </w:tabs>
              <w:rPr>
                <w:rFonts w:ascii="Arial" w:hAnsi="Arial" w:cs="Arial"/>
              </w:rPr>
            </w:pPr>
          </w:p>
          <w:p w:rsidR="00FD602C" w:rsidRDefault="001272A9" w:rsidP="000F25A8">
            <w:pPr>
              <w:widowControl w:val="0"/>
              <w:tabs>
                <w:tab w:val="left" w:pos="1008"/>
                <w:tab w:val="left" w:pos="4320"/>
              </w:tabs>
              <w:rPr>
                <w:rFonts w:ascii="Arial" w:hAnsi="Arial" w:cs="Arial"/>
              </w:rPr>
            </w:pPr>
            <w:r>
              <w:rPr>
                <w:rFonts w:ascii="Arial" w:hAnsi="Arial" w:cs="Arial"/>
              </w:rPr>
              <w:t>Week 4: Sept. 26</w:t>
            </w:r>
          </w:p>
          <w:p w:rsidR="001272A9" w:rsidRDefault="001272A9" w:rsidP="000F25A8">
            <w:pPr>
              <w:widowControl w:val="0"/>
              <w:tabs>
                <w:tab w:val="left" w:pos="1008"/>
                <w:tab w:val="left" w:pos="4320"/>
              </w:tabs>
              <w:rPr>
                <w:rFonts w:ascii="Arial" w:hAnsi="Arial" w:cs="Arial"/>
              </w:rPr>
            </w:pPr>
          </w:p>
          <w:p w:rsidR="001F43E1" w:rsidRDefault="001F43E1" w:rsidP="000F25A8">
            <w:pPr>
              <w:widowControl w:val="0"/>
              <w:tabs>
                <w:tab w:val="left" w:pos="1008"/>
                <w:tab w:val="left" w:pos="4320"/>
              </w:tabs>
              <w:rPr>
                <w:rFonts w:ascii="Arial" w:hAnsi="Arial" w:cs="Arial"/>
              </w:rPr>
            </w:pPr>
            <w:r>
              <w:rPr>
                <w:rFonts w:ascii="Arial" w:hAnsi="Arial" w:cs="Arial"/>
              </w:rPr>
              <w:lastRenderedPageBreak/>
              <w:t xml:space="preserve">Week 5: </w:t>
            </w:r>
            <w:r w:rsidR="001272A9">
              <w:rPr>
                <w:rFonts w:ascii="Arial" w:hAnsi="Arial" w:cs="Arial"/>
              </w:rPr>
              <w:t>Oct. 3</w:t>
            </w:r>
          </w:p>
          <w:p w:rsidR="001F43E1" w:rsidRDefault="001F43E1" w:rsidP="000F25A8">
            <w:pPr>
              <w:widowControl w:val="0"/>
              <w:tabs>
                <w:tab w:val="left" w:pos="1008"/>
                <w:tab w:val="left" w:pos="4320"/>
              </w:tabs>
              <w:rPr>
                <w:rFonts w:ascii="Arial" w:hAnsi="Arial" w:cs="Arial"/>
              </w:rPr>
            </w:pPr>
          </w:p>
          <w:p w:rsidR="001F43E1" w:rsidRDefault="001F43E1" w:rsidP="000F25A8">
            <w:pPr>
              <w:widowControl w:val="0"/>
              <w:tabs>
                <w:tab w:val="left" w:pos="1008"/>
                <w:tab w:val="left" w:pos="4320"/>
              </w:tabs>
              <w:rPr>
                <w:rFonts w:ascii="Arial" w:hAnsi="Arial" w:cs="Arial"/>
              </w:rPr>
            </w:pPr>
            <w:r>
              <w:rPr>
                <w:rFonts w:ascii="Arial" w:hAnsi="Arial" w:cs="Arial"/>
              </w:rPr>
              <w:t xml:space="preserve">Week 6: </w:t>
            </w:r>
          </w:p>
          <w:p w:rsidR="001F43E1" w:rsidRDefault="001272A9" w:rsidP="000F25A8">
            <w:pPr>
              <w:widowControl w:val="0"/>
              <w:tabs>
                <w:tab w:val="left" w:pos="1008"/>
                <w:tab w:val="left" w:pos="4320"/>
              </w:tabs>
              <w:rPr>
                <w:rFonts w:ascii="Arial" w:hAnsi="Arial" w:cs="Arial"/>
              </w:rPr>
            </w:pPr>
            <w:r>
              <w:rPr>
                <w:rFonts w:ascii="Arial" w:hAnsi="Arial" w:cs="Arial"/>
              </w:rPr>
              <w:t>Oct. 10</w:t>
            </w:r>
          </w:p>
          <w:p w:rsidR="001272A9" w:rsidRDefault="001272A9" w:rsidP="000F25A8">
            <w:pPr>
              <w:widowControl w:val="0"/>
              <w:tabs>
                <w:tab w:val="left" w:pos="1008"/>
                <w:tab w:val="left" w:pos="4320"/>
              </w:tabs>
              <w:rPr>
                <w:rFonts w:ascii="Arial" w:hAnsi="Arial" w:cs="Arial"/>
              </w:rPr>
            </w:pPr>
          </w:p>
          <w:p w:rsidR="001F43E1" w:rsidRDefault="001F43E1" w:rsidP="000F25A8">
            <w:pPr>
              <w:widowControl w:val="0"/>
              <w:tabs>
                <w:tab w:val="left" w:pos="1008"/>
                <w:tab w:val="left" w:pos="4320"/>
              </w:tabs>
              <w:rPr>
                <w:rFonts w:ascii="Arial" w:hAnsi="Arial" w:cs="Arial"/>
              </w:rPr>
            </w:pPr>
            <w:r>
              <w:rPr>
                <w:rFonts w:ascii="Arial" w:hAnsi="Arial" w:cs="Arial"/>
              </w:rPr>
              <w:t xml:space="preserve">Week 7: </w:t>
            </w:r>
          </w:p>
          <w:p w:rsidR="001F43E1" w:rsidRDefault="001272A9" w:rsidP="000F25A8">
            <w:pPr>
              <w:widowControl w:val="0"/>
              <w:tabs>
                <w:tab w:val="left" w:pos="1008"/>
                <w:tab w:val="left" w:pos="4320"/>
              </w:tabs>
              <w:rPr>
                <w:rFonts w:ascii="Arial" w:hAnsi="Arial" w:cs="Arial"/>
              </w:rPr>
            </w:pPr>
            <w:r>
              <w:rPr>
                <w:rFonts w:ascii="Arial" w:hAnsi="Arial" w:cs="Arial"/>
              </w:rPr>
              <w:t>Oct. 17</w:t>
            </w:r>
          </w:p>
          <w:p w:rsidR="001272A9" w:rsidRDefault="001272A9" w:rsidP="000F25A8">
            <w:pPr>
              <w:widowControl w:val="0"/>
              <w:tabs>
                <w:tab w:val="left" w:pos="1008"/>
                <w:tab w:val="left" w:pos="4320"/>
              </w:tabs>
              <w:rPr>
                <w:rFonts w:ascii="Arial" w:hAnsi="Arial" w:cs="Arial"/>
              </w:rPr>
            </w:pPr>
          </w:p>
          <w:p w:rsidR="001F43E1" w:rsidRDefault="001F43E1" w:rsidP="000F25A8">
            <w:pPr>
              <w:widowControl w:val="0"/>
              <w:tabs>
                <w:tab w:val="left" w:pos="1008"/>
                <w:tab w:val="left" w:pos="4320"/>
              </w:tabs>
              <w:rPr>
                <w:rFonts w:ascii="Arial" w:hAnsi="Arial" w:cs="Arial"/>
              </w:rPr>
            </w:pPr>
            <w:r>
              <w:rPr>
                <w:rFonts w:ascii="Arial" w:hAnsi="Arial" w:cs="Arial"/>
              </w:rPr>
              <w:t xml:space="preserve">Week 8: </w:t>
            </w:r>
          </w:p>
          <w:p w:rsidR="001F43E1" w:rsidRDefault="001272A9" w:rsidP="000F25A8">
            <w:pPr>
              <w:widowControl w:val="0"/>
              <w:tabs>
                <w:tab w:val="left" w:pos="1008"/>
                <w:tab w:val="left" w:pos="4320"/>
              </w:tabs>
              <w:rPr>
                <w:rFonts w:ascii="Arial" w:hAnsi="Arial" w:cs="Arial"/>
              </w:rPr>
            </w:pPr>
            <w:r>
              <w:rPr>
                <w:rFonts w:ascii="Arial" w:hAnsi="Arial" w:cs="Arial"/>
              </w:rPr>
              <w:t>Oct. 24</w:t>
            </w:r>
          </w:p>
          <w:p w:rsidR="001272A9" w:rsidRDefault="001272A9" w:rsidP="000F25A8">
            <w:pPr>
              <w:widowControl w:val="0"/>
              <w:tabs>
                <w:tab w:val="left" w:pos="1008"/>
                <w:tab w:val="left" w:pos="4320"/>
              </w:tabs>
              <w:rPr>
                <w:rFonts w:ascii="Arial" w:hAnsi="Arial" w:cs="Arial"/>
              </w:rPr>
            </w:pPr>
          </w:p>
          <w:p w:rsidR="001F43E1" w:rsidRDefault="001F43E1" w:rsidP="000F25A8">
            <w:pPr>
              <w:widowControl w:val="0"/>
              <w:tabs>
                <w:tab w:val="left" w:pos="1008"/>
                <w:tab w:val="left" w:pos="4320"/>
              </w:tabs>
              <w:rPr>
                <w:rFonts w:ascii="Arial" w:hAnsi="Arial" w:cs="Arial"/>
              </w:rPr>
            </w:pPr>
            <w:r>
              <w:rPr>
                <w:rFonts w:ascii="Arial" w:hAnsi="Arial" w:cs="Arial"/>
              </w:rPr>
              <w:t xml:space="preserve">Week 9: </w:t>
            </w:r>
          </w:p>
          <w:p w:rsidR="001272A9" w:rsidRDefault="001272A9" w:rsidP="001272A9">
            <w:pPr>
              <w:widowControl w:val="0"/>
              <w:tabs>
                <w:tab w:val="left" w:pos="1008"/>
                <w:tab w:val="left" w:pos="4320"/>
              </w:tabs>
              <w:rPr>
                <w:rFonts w:ascii="Arial" w:hAnsi="Arial" w:cs="Arial"/>
              </w:rPr>
            </w:pPr>
            <w:r>
              <w:rPr>
                <w:rFonts w:ascii="Arial" w:hAnsi="Arial" w:cs="Arial"/>
              </w:rPr>
              <w:t>Oct. 31</w:t>
            </w:r>
          </w:p>
          <w:p w:rsidR="001F43E1" w:rsidRDefault="001F43E1" w:rsidP="000F25A8">
            <w:pPr>
              <w:widowControl w:val="0"/>
              <w:tabs>
                <w:tab w:val="left" w:pos="1008"/>
                <w:tab w:val="left" w:pos="4320"/>
              </w:tabs>
              <w:rPr>
                <w:rFonts w:ascii="Arial" w:hAnsi="Arial" w:cs="Arial"/>
              </w:rPr>
            </w:pPr>
          </w:p>
          <w:p w:rsidR="001F43E1" w:rsidRDefault="001F43E1" w:rsidP="000F25A8">
            <w:pPr>
              <w:widowControl w:val="0"/>
              <w:tabs>
                <w:tab w:val="left" w:pos="1008"/>
                <w:tab w:val="left" w:pos="4320"/>
              </w:tabs>
              <w:rPr>
                <w:rFonts w:ascii="Arial" w:hAnsi="Arial" w:cs="Arial"/>
              </w:rPr>
            </w:pPr>
            <w:r>
              <w:rPr>
                <w:rFonts w:ascii="Arial" w:hAnsi="Arial" w:cs="Arial"/>
              </w:rPr>
              <w:t>Week 10:</w:t>
            </w:r>
          </w:p>
          <w:p w:rsidR="001F43E1" w:rsidRDefault="001272A9" w:rsidP="000F25A8">
            <w:pPr>
              <w:widowControl w:val="0"/>
              <w:tabs>
                <w:tab w:val="left" w:pos="1008"/>
                <w:tab w:val="left" w:pos="4320"/>
              </w:tabs>
              <w:rPr>
                <w:rFonts w:ascii="Arial" w:hAnsi="Arial" w:cs="Arial"/>
              </w:rPr>
            </w:pPr>
            <w:r>
              <w:rPr>
                <w:rFonts w:ascii="Arial" w:hAnsi="Arial" w:cs="Arial"/>
              </w:rPr>
              <w:t>Nov. 7</w:t>
            </w:r>
          </w:p>
          <w:p w:rsidR="001272A9" w:rsidRDefault="001272A9" w:rsidP="000F25A8">
            <w:pPr>
              <w:widowControl w:val="0"/>
              <w:tabs>
                <w:tab w:val="left" w:pos="1008"/>
                <w:tab w:val="left" w:pos="4320"/>
              </w:tabs>
              <w:rPr>
                <w:rFonts w:ascii="Arial" w:hAnsi="Arial" w:cs="Arial"/>
              </w:rPr>
            </w:pPr>
          </w:p>
          <w:p w:rsidR="001F43E1" w:rsidRDefault="001F43E1" w:rsidP="000F25A8">
            <w:pPr>
              <w:widowControl w:val="0"/>
              <w:tabs>
                <w:tab w:val="left" w:pos="1008"/>
                <w:tab w:val="left" w:pos="4320"/>
              </w:tabs>
              <w:rPr>
                <w:rFonts w:ascii="Arial" w:hAnsi="Arial" w:cs="Arial"/>
              </w:rPr>
            </w:pPr>
            <w:r>
              <w:rPr>
                <w:rFonts w:ascii="Arial" w:hAnsi="Arial" w:cs="Arial"/>
              </w:rPr>
              <w:t xml:space="preserve">Week 11: </w:t>
            </w:r>
          </w:p>
          <w:p w:rsidR="001F43E1" w:rsidRDefault="001272A9" w:rsidP="000F25A8">
            <w:pPr>
              <w:widowControl w:val="0"/>
              <w:tabs>
                <w:tab w:val="left" w:pos="1008"/>
                <w:tab w:val="left" w:pos="4320"/>
              </w:tabs>
              <w:rPr>
                <w:rFonts w:ascii="Arial" w:hAnsi="Arial" w:cs="Arial"/>
              </w:rPr>
            </w:pPr>
            <w:r>
              <w:rPr>
                <w:rFonts w:ascii="Arial" w:hAnsi="Arial" w:cs="Arial"/>
              </w:rPr>
              <w:t>Nov. 14</w:t>
            </w:r>
          </w:p>
          <w:p w:rsidR="001272A9" w:rsidRDefault="001272A9" w:rsidP="000F25A8">
            <w:pPr>
              <w:widowControl w:val="0"/>
              <w:tabs>
                <w:tab w:val="left" w:pos="1008"/>
                <w:tab w:val="left" w:pos="4320"/>
              </w:tabs>
              <w:rPr>
                <w:rFonts w:ascii="Arial" w:hAnsi="Arial" w:cs="Arial"/>
              </w:rPr>
            </w:pPr>
          </w:p>
          <w:p w:rsidR="001F43E1" w:rsidRDefault="001F43E1" w:rsidP="000F25A8">
            <w:pPr>
              <w:widowControl w:val="0"/>
              <w:tabs>
                <w:tab w:val="left" w:pos="1008"/>
                <w:tab w:val="left" w:pos="4320"/>
              </w:tabs>
              <w:rPr>
                <w:rFonts w:ascii="Arial" w:hAnsi="Arial" w:cs="Arial"/>
              </w:rPr>
            </w:pPr>
            <w:r>
              <w:rPr>
                <w:rFonts w:ascii="Arial" w:hAnsi="Arial" w:cs="Arial"/>
              </w:rPr>
              <w:t xml:space="preserve">Week 12: </w:t>
            </w:r>
          </w:p>
          <w:p w:rsidR="001F43E1" w:rsidRDefault="001272A9" w:rsidP="000F25A8">
            <w:pPr>
              <w:widowControl w:val="0"/>
              <w:tabs>
                <w:tab w:val="left" w:pos="1008"/>
                <w:tab w:val="left" w:pos="4320"/>
              </w:tabs>
              <w:rPr>
                <w:rFonts w:ascii="Arial" w:hAnsi="Arial" w:cs="Arial"/>
              </w:rPr>
            </w:pPr>
            <w:r>
              <w:rPr>
                <w:rFonts w:ascii="Arial" w:hAnsi="Arial" w:cs="Arial"/>
              </w:rPr>
              <w:t>Nov. 21</w:t>
            </w:r>
          </w:p>
          <w:p w:rsidR="001272A9" w:rsidRDefault="001272A9" w:rsidP="000F25A8">
            <w:pPr>
              <w:widowControl w:val="0"/>
              <w:tabs>
                <w:tab w:val="left" w:pos="1008"/>
                <w:tab w:val="left" w:pos="4320"/>
              </w:tabs>
              <w:rPr>
                <w:rFonts w:ascii="Arial" w:hAnsi="Arial" w:cs="Arial"/>
              </w:rPr>
            </w:pPr>
          </w:p>
          <w:p w:rsidR="001F43E1" w:rsidRDefault="001F43E1" w:rsidP="000F25A8">
            <w:pPr>
              <w:widowControl w:val="0"/>
              <w:tabs>
                <w:tab w:val="left" w:pos="1008"/>
                <w:tab w:val="left" w:pos="4320"/>
              </w:tabs>
              <w:rPr>
                <w:rFonts w:ascii="Arial" w:hAnsi="Arial" w:cs="Arial"/>
              </w:rPr>
            </w:pPr>
            <w:r>
              <w:rPr>
                <w:rFonts w:ascii="Arial" w:hAnsi="Arial" w:cs="Arial"/>
              </w:rPr>
              <w:t xml:space="preserve">Week 13: </w:t>
            </w:r>
          </w:p>
          <w:p w:rsidR="001F43E1" w:rsidRDefault="001272A9" w:rsidP="000F25A8">
            <w:pPr>
              <w:widowControl w:val="0"/>
              <w:tabs>
                <w:tab w:val="left" w:pos="1008"/>
                <w:tab w:val="left" w:pos="4320"/>
              </w:tabs>
              <w:rPr>
                <w:rFonts w:ascii="Arial" w:hAnsi="Arial" w:cs="Arial"/>
              </w:rPr>
            </w:pPr>
            <w:r>
              <w:rPr>
                <w:rFonts w:ascii="Arial" w:hAnsi="Arial" w:cs="Arial"/>
              </w:rPr>
              <w:t>Nov. 28</w:t>
            </w:r>
          </w:p>
          <w:p w:rsidR="001272A9" w:rsidRDefault="001272A9" w:rsidP="000F25A8">
            <w:pPr>
              <w:widowControl w:val="0"/>
              <w:tabs>
                <w:tab w:val="left" w:pos="1008"/>
                <w:tab w:val="left" w:pos="4320"/>
              </w:tabs>
              <w:rPr>
                <w:rFonts w:ascii="Arial" w:hAnsi="Arial" w:cs="Arial"/>
              </w:rPr>
            </w:pPr>
          </w:p>
          <w:p w:rsidR="001F43E1" w:rsidRDefault="001F43E1" w:rsidP="000F25A8">
            <w:pPr>
              <w:widowControl w:val="0"/>
              <w:tabs>
                <w:tab w:val="left" w:pos="1008"/>
                <w:tab w:val="left" w:pos="4320"/>
              </w:tabs>
              <w:rPr>
                <w:rFonts w:ascii="Arial" w:hAnsi="Arial" w:cs="Arial"/>
              </w:rPr>
            </w:pPr>
            <w:r>
              <w:rPr>
                <w:rFonts w:ascii="Arial" w:hAnsi="Arial" w:cs="Arial"/>
              </w:rPr>
              <w:t xml:space="preserve">Week 14: </w:t>
            </w:r>
          </w:p>
          <w:p w:rsidR="001F43E1" w:rsidRDefault="001272A9" w:rsidP="000F25A8">
            <w:pPr>
              <w:widowControl w:val="0"/>
              <w:tabs>
                <w:tab w:val="left" w:pos="1008"/>
                <w:tab w:val="left" w:pos="4320"/>
              </w:tabs>
              <w:rPr>
                <w:rFonts w:ascii="Arial" w:hAnsi="Arial" w:cs="Arial"/>
              </w:rPr>
            </w:pPr>
            <w:r>
              <w:rPr>
                <w:rFonts w:ascii="Arial" w:hAnsi="Arial" w:cs="Arial"/>
              </w:rPr>
              <w:t>Dec. 5</w:t>
            </w:r>
          </w:p>
          <w:p w:rsidR="001272A9" w:rsidRDefault="001272A9" w:rsidP="000F25A8">
            <w:pPr>
              <w:widowControl w:val="0"/>
              <w:tabs>
                <w:tab w:val="left" w:pos="1008"/>
                <w:tab w:val="left" w:pos="4320"/>
              </w:tabs>
              <w:rPr>
                <w:rFonts w:ascii="Arial" w:hAnsi="Arial" w:cs="Arial"/>
              </w:rPr>
            </w:pPr>
          </w:p>
          <w:p w:rsidR="001F43E1" w:rsidRDefault="001F43E1" w:rsidP="000F25A8">
            <w:pPr>
              <w:widowControl w:val="0"/>
              <w:tabs>
                <w:tab w:val="left" w:pos="1008"/>
                <w:tab w:val="left" w:pos="4320"/>
              </w:tabs>
              <w:rPr>
                <w:rFonts w:ascii="Arial" w:hAnsi="Arial" w:cs="Arial"/>
              </w:rPr>
            </w:pPr>
            <w:r>
              <w:rPr>
                <w:rFonts w:ascii="Arial" w:hAnsi="Arial" w:cs="Arial"/>
              </w:rPr>
              <w:t xml:space="preserve">Week 15: </w:t>
            </w:r>
          </w:p>
          <w:p w:rsidR="001272A9" w:rsidRDefault="001272A9" w:rsidP="001272A9">
            <w:pPr>
              <w:widowControl w:val="0"/>
              <w:tabs>
                <w:tab w:val="left" w:pos="1008"/>
                <w:tab w:val="left" w:pos="4320"/>
              </w:tabs>
              <w:rPr>
                <w:rFonts w:ascii="Arial" w:hAnsi="Arial" w:cs="Arial"/>
              </w:rPr>
            </w:pPr>
            <w:r>
              <w:rPr>
                <w:rFonts w:ascii="Arial" w:hAnsi="Arial" w:cs="Arial"/>
              </w:rPr>
              <w:t>Dec. 12</w:t>
            </w:r>
          </w:p>
          <w:p w:rsidR="001F43E1" w:rsidRDefault="001F43E1" w:rsidP="000F25A8">
            <w:pPr>
              <w:widowControl w:val="0"/>
              <w:tabs>
                <w:tab w:val="left" w:pos="1008"/>
                <w:tab w:val="left" w:pos="4320"/>
              </w:tabs>
              <w:rPr>
                <w:rFonts w:ascii="Arial" w:hAnsi="Arial" w:cs="Arial"/>
              </w:rPr>
            </w:pPr>
          </w:p>
          <w:p w:rsidR="001272A9" w:rsidRDefault="001272A9" w:rsidP="000F25A8">
            <w:pPr>
              <w:widowControl w:val="0"/>
              <w:tabs>
                <w:tab w:val="left" w:pos="1008"/>
                <w:tab w:val="left" w:pos="4320"/>
              </w:tabs>
              <w:rPr>
                <w:rFonts w:ascii="Arial" w:hAnsi="Arial" w:cs="Arial"/>
              </w:rPr>
            </w:pPr>
          </w:p>
          <w:p w:rsidR="001F43E1" w:rsidRDefault="00F6402C" w:rsidP="000F25A8">
            <w:pPr>
              <w:widowControl w:val="0"/>
              <w:tabs>
                <w:tab w:val="left" w:pos="1008"/>
                <w:tab w:val="left" w:pos="4320"/>
              </w:tabs>
              <w:rPr>
                <w:rFonts w:ascii="Arial" w:hAnsi="Arial" w:cs="Arial"/>
              </w:rPr>
            </w:pPr>
            <w:r>
              <w:rPr>
                <w:rFonts w:ascii="Arial" w:hAnsi="Arial" w:cs="Arial"/>
              </w:rPr>
              <w:t>Week 16:</w:t>
            </w:r>
          </w:p>
          <w:p w:rsidR="001272A9" w:rsidRDefault="001272A9" w:rsidP="001272A9">
            <w:pPr>
              <w:widowControl w:val="0"/>
              <w:tabs>
                <w:tab w:val="left" w:pos="1008"/>
                <w:tab w:val="left" w:pos="4320"/>
              </w:tabs>
              <w:rPr>
                <w:rFonts w:ascii="Arial" w:hAnsi="Arial" w:cs="Arial"/>
              </w:rPr>
            </w:pPr>
            <w:r>
              <w:rPr>
                <w:rFonts w:ascii="Arial" w:hAnsi="Arial" w:cs="Arial"/>
              </w:rPr>
              <w:t>Dec. 19</w:t>
            </w:r>
          </w:p>
          <w:p w:rsidR="00F6402C" w:rsidRDefault="00F6402C" w:rsidP="000F25A8">
            <w:pPr>
              <w:widowControl w:val="0"/>
              <w:tabs>
                <w:tab w:val="left" w:pos="1008"/>
                <w:tab w:val="left" w:pos="4320"/>
              </w:tabs>
              <w:rPr>
                <w:rFonts w:ascii="Arial" w:hAnsi="Arial" w:cs="Arial"/>
              </w:rPr>
            </w:pPr>
          </w:p>
          <w:p w:rsidR="003B2617" w:rsidRDefault="003B2617" w:rsidP="000F25A8">
            <w:pPr>
              <w:widowControl w:val="0"/>
              <w:tabs>
                <w:tab w:val="left" w:pos="1008"/>
                <w:tab w:val="left" w:pos="4320"/>
              </w:tabs>
              <w:rPr>
                <w:rFonts w:ascii="Arial" w:hAnsi="Arial" w:cs="Arial"/>
              </w:rPr>
            </w:pPr>
          </w:p>
          <w:p w:rsidR="00FD602C" w:rsidRPr="00ED2404" w:rsidRDefault="00FD602C" w:rsidP="001272A9">
            <w:pPr>
              <w:widowControl w:val="0"/>
              <w:tabs>
                <w:tab w:val="left" w:pos="1008"/>
                <w:tab w:val="left" w:pos="4320"/>
              </w:tabs>
              <w:rPr>
                <w:rFonts w:ascii="Arial" w:hAnsi="Arial" w:cs="Arial"/>
              </w:rPr>
            </w:pPr>
          </w:p>
        </w:tc>
        <w:tc>
          <w:tcPr>
            <w:tcW w:w="8298" w:type="dxa"/>
          </w:tcPr>
          <w:p w:rsidR="000F25A8" w:rsidRDefault="000F0C5B" w:rsidP="008248F2">
            <w:pPr>
              <w:rPr>
                <w:rFonts w:ascii="Arial" w:hAnsi="Arial" w:cs="Arial"/>
              </w:rPr>
            </w:pPr>
            <w:r>
              <w:rPr>
                <w:rFonts w:ascii="Arial" w:hAnsi="Arial" w:cs="Arial"/>
              </w:rPr>
              <w:lastRenderedPageBreak/>
              <w:t xml:space="preserve">Chapter 1: Becoming a Teacher </w:t>
            </w:r>
          </w:p>
          <w:p w:rsidR="000F0C5B" w:rsidRPr="000F25A8" w:rsidRDefault="000F0C5B" w:rsidP="000F0C5B">
            <w:pPr>
              <w:widowControl w:val="0"/>
              <w:tabs>
                <w:tab w:val="left" w:pos="1008"/>
                <w:tab w:val="left" w:pos="4320"/>
              </w:tabs>
              <w:rPr>
                <w:rFonts w:ascii="Arial" w:hAnsi="Arial" w:cs="Arial"/>
              </w:rPr>
            </w:pPr>
            <w:r w:rsidRPr="000F25A8">
              <w:rPr>
                <w:rFonts w:ascii="Arial" w:hAnsi="Arial" w:cs="Arial"/>
              </w:rPr>
              <w:t>Read chapter</w:t>
            </w:r>
            <w:r>
              <w:rPr>
                <w:rFonts w:ascii="Arial" w:hAnsi="Arial" w:cs="Arial"/>
              </w:rPr>
              <w:t xml:space="preserve"> (in class). Pa</w:t>
            </w:r>
            <w:r w:rsidRPr="000F25A8">
              <w:rPr>
                <w:rFonts w:ascii="Arial" w:hAnsi="Arial" w:cs="Arial"/>
              </w:rPr>
              <w:t xml:space="preserve">rticipate in discussions. </w:t>
            </w:r>
          </w:p>
          <w:p w:rsidR="00FD602C" w:rsidRDefault="00687A13" w:rsidP="008248F2">
            <w:pPr>
              <w:rPr>
                <w:rFonts w:ascii="Arial" w:hAnsi="Arial" w:cs="Arial"/>
              </w:rPr>
            </w:pPr>
            <w:r>
              <w:rPr>
                <w:rFonts w:ascii="Arial" w:hAnsi="Arial" w:cs="Arial"/>
              </w:rPr>
              <w:t>Begin Field Experiences</w:t>
            </w:r>
          </w:p>
          <w:p w:rsidR="00FD602C" w:rsidRDefault="00FD602C" w:rsidP="008248F2">
            <w:pPr>
              <w:rPr>
                <w:rFonts w:ascii="Arial" w:hAnsi="Arial" w:cs="Arial"/>
              </w:rPr>
            </w:pPr>
          </w:p>
          <w:p w:rsidR="008248F2" w:rsidRPr="00991981" w:rsidRDefault="00687A13" w:rsidP="008248F2">
            <w:pPr>
              <w:rPr>
                <w:rFonts w:ascii="Arial" w:hAnsi="Arial" w:cs="Arial"/>
              </w:rPr>
            </w:pPr>
            <w:r>
              <w:rPr>
                <w:rFonts w:ascii="Arial" w:hAnsi="Arial" w:cs="Arial"/>
              </w:rPr>
              <w:t xml:space="preserve">Chapter 2: </w:t>
            </w:r>
            <w:r w:rsidR="00A07C03">
              <w:rPr>
                <w:rFonts w:ascii="Arial" w:hAnsi="Arial" w:cs="Arial"/>
              </w:rPr>
              <w:t>Different Ways of Learning</w:t>
            </w:r>
          </w:p>
          <w:p w:rsidR="00FD602C" w:rsidRDefault="00FD602C" w:rsidP="008248F2">
            <w:pPr>
              <w:rPr>
                <w:rFonts w:ascii="Arial" w:hAnsi="Arial" w:cs="Arial"/>
              </w:rPr>
            </w:pPr>
          </w:p>
          <w:p w:rsidR="00A07C03" w:rsidRDefault="00A07C03" w:rsidP="008248F2">
            <w:pPr>
              <w:rPr>
                <w:rFonts w:ascii="Arial" w:hAnsi="Arial" w:cs="Arial"/>
              </w:rPr>
            </w:pPr>
          </w:p>
          <w:p w:rsidR="008248F2" w:rsidRPr="00991981" w:rsidRDefault="00687A13" w:rsidP="008248F2">
            <w:pPr>
              <w:rPr>
                <w:rFonts w:ascii="Arial" w:hAnsi="Arial" w:cs="Arial"/>
              </w:rPr>
            </w:pPr>
            <w:r>
              <w:rPr>
                <w:rFonts w:ascii="Arial" w:hAnsi="Arial" w:cs="Arial"/>
              </w:rPr>
              <w:t>Chapter 3:</w:t>
            </w:r>
            <w:r w:rsidR="00A07C03">
              <w:rPr>
                <w:rFonts w:ascii="Arial" w:hAnsi="Arial" w:cs="Arial"/>
              </w:rPr>
              <w:t>Culturally Responsive Teaching</w:t>
            </w:r>
          </w:p>
          <w:p w:rsidR="00A07C03" w:rsidRDefault="00A07C03" w:rsidP="008248F2">
            <w:pPr>
              <w:rPr>
                <w:rFonts w:ascii="Arial" w:hAnsi="Arial" w:cs="Arial"/>
                <w:color w:val="000000"/>
              </w:rPr>
            </w:pPr>
          </w:p>
          <w:p w:rsidR="00A07C03" w:rsidRDefault="00A07C03" w:rsidP="008248F2">
            <w:pPr>
              <w:rPr>
                <w:rFonts w:ascii="Arial" w:hAnsi="Arial" w:cs="Arial"/>
                <w:color w:val="000000"/>
              </w:rPr>
            </w:pPr>
          </w:p>
          <w:p w:rsidR="00A07C03" w:rsidRDefault="00687A13" w:rsidP="008248F2">
            <w:pPr>
              <w:rPr>
                <w:rFonts w:ascii="Arial" w:hAnsi="Arial" w:cs="Arial"/>
                <w:color w:val="000000"/>
              </w:rPr>
            </w:pPr>
            <w:r>
              <w:rPr>
                <w:rFonts w:ascii="Arial" w:hAnsi="Arial" w:cs="Arial"/>
                <w:color w:val="000000"/>
              </w:rPr>
              <w:t xml:space="preserve">Chapter 4: </w:t>
            </w:r>
            <w:r w:rsidR="00A07C03">
              <w:rPr>
                <w:rFonts w:ascii="Arial" w:hAnsi="Arial" w:cs="Arial"/>
                <w:color w:val="000000"/>
              </w:rPr>
              <w:t>Schools: Choices and Challenges</w:t>
            </w:r>
          </w:p>
          <w:p w:rsidR="00A07C03" w:rsidRDefault="00A07C03" w:rsidP="008248F2">
            <w:pPr>
              <w:rPr>
                <w:rFonts w:ascii="Arial" w:hAnsi="Arial" w:cs="Arial"/>
                <w:color w:val="000000"/>
              </w:rPr>
            </w:pPr>
          </w:p>
          <w:p w:rsidR="00A07C03" w:rsidRDefault="00687A13" w:rsidP="008248F2">
            <w:pPr>
              <w:rPr>
                <w:rFonts w:ascii="Arial" w:hAnsi="Arial" w:cs="Arial"/>
                <w:color w:val="000000"/>
              </w:rPr>
            </w:pPr>
            <w:r>
              <w:rPr>
                <w:rFonts w:ascii="Arial" w:hAnsi="Arial" w:cs="Arial"/>
                <w:color w:val="000000"/>
              </w:rPr>
              <w:lastRenderedPageBreak/>
              <w:t xml:space="preserve">Chapter 5: </w:t>
            </w:r>
            <w:r w:rsidR="00A07C03">
              <w:rPr>
                <w:rFonts w:ascii="Arial" w:hAnsi="Arial" w:cs="Arial"/>
                <w:color w:val="000000"/>
              </w:rPr>
              <w:t>Student Life in School and Home</w:t>
            </w:r>
          </w:p>
          <w:p w:rsidR="00A07C03" w:rsidRDefault="00A07C03" w:rsidP="008248F2">
            <w:pPr>
              <w:rPr>
                <w:rFonts w:ascii="Arial" w:hAnsi="Arial" w:cs="Arial"/>
                <w:color w:val="000000"/>
              </w:rPr>
            </w:pPr>
          </w:p>
          <w:p w:rsidR="00A07C03" w:rsidRDefault="00A07C03" w:rsidP="008248F2">
            <w:pPr>
              <w:rPr>
                <w:rFonts w:ascii="Arial" w:hAnsi="Arial" w:cs="Arial"/>
                <w:color w:val="000000"/>
              </w:rPr>
            </w:pPr>
          </w:p>
          <w:p w:rsidR="00A07C03" w:rsidRDefault="00687A13" w:rsidP="008248F2">
            <w:pPr>
              <w:rPr>
                <w:rFonts w:ascii="Arial" w:hAnsi="Arial" w:cs="Arial"/>
                <w:color w:val="000000"/>
              </w:rPr>
            </w:pPr>
            <w:r>
              <w:rPr>
                <w:rFonts w:ascii="Arial" w:hAnsi="Arial" w:cs="Arial"/>
                <w:color w:val="000000"/>
              </w:rPr>
              <w:t xml:space="preserve">Chapter 6: </w:t>
            </w:r>
            <w:r w:rsidR="00A07C03">
              <w:rPr>
                <w:rFonts w:ascii="Arial" w:hAnsi="Arial" w:cs="Arial"/>
                <w:color w:val="000000"/>
              </w:rPr>
              <w:t>Curriculum Standards and Testing</w:t>
            </w:r>
          </w:p>
          <w:p w:rsidR="00A07C03" w:rsidRDefault="00687A13" w:rsidP="008248F2">
            <w:pPr>
              <w:rPr>
                <w:rFonts w:ascii="Arial" w:hAnsi="Arial" w:cs="Arial"/>
                <w:color w:val="000000"/>
              </w:rPr>
            </w:pPr>
            <w:r>
              <w:rPr>
                <w:rFonts w:ascii="Arial" w:hAnsi="Arial" w:cs="Arial"/>
                <w:color w:val="000000"/>
              </w:rPr>
              <w:t>Field Experience # 1 Due</w:t>
            </w:r>
          </w:p>
          <w:p w:rsidR="00A07C03" w:rsidRDefault="00A07C03" w:rsidP="008248F2">
            <w:pPr>
              <w:rPr>
                <w:rFonts w:ascii="Arial" w:hAnsi="Arial" w:cs="Arial"/>
                <w:color w:val="000000"/>
              </w:rPr>
            </w:pPr>
          </w:p>
          <w:p w:rsidR="00A07C03" w:rsidRDefault="00A07C03" w:rsidP="008248F2">
            <w:pPr>
              <w:rPr>
                <w:rFonts w:ascii="Arial" w:hAnsi="Arial" w:cs="Arial"/>
                <w:color w:val="000000"/>
              </w:rPr>
            </w:pPr>
            <w:r>
              <w:rPr>
                <w:rFonts w:ascii="Arial" w:hAnsi="Arial" w:cs="Arial"/>
                <w:color w:val="000000"/>
              </w:rPr>
              <w:t>Midterm Exam</w:t>
            </w:r>
          </w:p>
          <w:p w:rsidR="00A07C03" w:rsidRDefault="00A07C03" w:rsidP="008248F2">
            <w:pPr>
              <w:rPr>
                <w:rFonts w:ascii="Arial" w:hAnsi="Arial" w:cs="Arial"/>
                <w:color w:val="000000"/>
              </w:rPr>
            </w:pPr>
          </w:p>
          <w:p w:rsidR="00A07C03" w:rsidRDefault="00A07C03" w:rsidP="008248F2">
            <w:pPr>
              <w:rPr>
                <w:rFonts w:ascii="Arial" w:hAnsi="Arial" w:cs="Arial"/>
                <w:color w:val="000000"/>
              </w:rPr>
            </w:pPr>
          </w:p>
          <w:p w:rsidR="00A07C03" w:rsidRDefault="00687A13" w:rsidP="008248F2">
            <w:pPr>
              <w:rPr>
                <w:rFonts w:ascii="Arial" w:hAnsi="Arial" w:cs="Arial"/>
                <w:color w:val="000000"/>
              </w:rPr>
            </w:pPr>
            <w:r>
              <w:rPr>
                <w:rFonts w:ascii="Arial" w:hAnsi="Arial" w:cs="Arial"/>
                <w:color w:val="000000"/>
              </w:rPr>
              <w:t xml:space="preserve">Chapter 7: </w:t>
            </w:r>
            <w:r w:rsidR="00A07C03">
              <w:rPr>
                <w:rFonts w:ascii="Arial" w:hAnsi="Arial" w:cs="Arial"/>
                <w:color w:val="000000"/>
              </w:rPr>
              <w:t>The History of American Education</w:t>
            </w:r>
          </w:p>
          <w:p w:rsidR="00A07C03" w:rsidRDefault="00687A13" w:rsidP="008248F2">
            <w:pPr>
              <w:rPr>
                <w:rFonts w:ascii="Arial" w:hAnsi="Arial" w:cs="Arial"/>
                <w:color w:val="000000"/>
              </w:rPr>
            </w:pPr>
            <w:r>
              <w:rPr>
                <w:rFonts w:ascii="Arial" w:hAnsi="Arial" w:cs="Arial"/>
                <w:color w:val="000000"/>
              </w:rPr>
              <w:t>Dream School Start</w:t>
            </w:r>
            <w:r w:rsidR="00A476AA">
              <w:rPr>
                <w:rFonts w:ascii="Arial" w:hAnsi="Arial" w:cs="Arial"/>
                <w:color w:val="000000"/>
              </w:rPr>
              <w:t>. Group work.</w:t>
            </w:r>
          </w:p>
          <w:p w:rsidR="00A07C03" w:rsidRDefault="00A07C03" w:rsidP="008248F2">
            <w:pPr>
              <w:rPr>
                <w:rFonts w:ascii="Arial" w:hAnsi="Arial" w:cs="Arial"/>
                <w:color w:val="000000"/>
              </w:rPr>
            </w:pPr>
          </w:p>
          <w:p w:rsidR="00A07C03" w:rsidRDefault="00687A13" w:rsidP="008248F2">
            <w:pPr>
              <w:rPr>
                <w:rFonts w:ascii="Arial" w:hAnsi="Arial" w:cs="Arial"/>
                <w:color w:val="000000"/>
              </w:rPr>
            </w:pPr>
            <w:r>
              <w:rPr>
                <w:rFonts w:ascii="Arial" w:hAnsi="Arial" w:cs="Arial"/>
                <w:color w:val="000000"/>
              </w:rPr>
              <w:t xml:space="preserve">Chapter 8: </w:t>
            </w:r>
            <w:r w:rsidR="00A07C03">
              <w:rPr>
                <w:rFonts w:ascii="Arial" w:hAnsi="Arial" w:cs="Arial"/>
                <w:color w:val="000000"/>
              </w:rPr>
              <w:t>Philosophy of Education</w:t>
            </w:r>
          </w:p>
          <w:p w:rsidR="00A07C03" w:rsidRDefault="00687A13" w:rsidP="008248F2">
            <w:pPr>
              <w:rPr>
                <w:rFonts w:ascii="Arial" w:hAnsi="Arial" w:cs="Arial"/>
                <w:color w:val="000000"/>
              </w:rPr>
            </w:pPr>
            <w:r>
              <w:rPr>
                <w:rFonts w:ascii="Arial" w:hAnsi="Arial" w:cs="Arial"/>
                <w:color w:val="000000"/>
              </w:rPr>
              <w:t>Field Experience # 2 Due</w:t>
            </w:r>
          </w:p>
          <w:p w:rsidR="00A07C03" w:rsidRDefault="00A07C03" w:rsidP="008248F2">
            <w:pPr>
              <w:rPr>
                <w:rFonts w:ascii="Arial" w:hAnsi="Arial" w:cs="Arial"/>
                <w:color w:val="000000"/>
              </w:rPr>
            </w:pPr>
          </w:p>
          <w:p w:rsidR="00A07C03" w:rsidRDefault="00687A13" w:rsidP="008248F2">
            <w:pPr>
              <w:rPr>
                <w:rFonts w:ascii="Arial" w:hAnsi="Arial" w:cs="Arial"/>
                <w:color w:val="000000"/>
              </w:rPr>
            </w:pPr>
            <w:r>
              <w:rPr>
                <w:rFonts w:ascii="Arial" w:hAnsi="Arial" w:cs="Arial"/>
                <w:color w:val="000000"/>
              </w:rPr>
              <w:t xml:space="preserve">Chapter 9: </w:t>
            </w:r>
            <w:r w:rsidR="00A07C03">
              <w:rPr>
                <w:rFonts w:ascii="Arial" w:hAnsi="Arial" w:cs="Arial"/>
                <w:color w:val="000000"/>
              </w:rPr>
              <w:t>Financing and Governing America’s Schools</w:t>
            </w:r>
          </w:p>
          <w:p w:rsidR="00A07C03" w:rsidRDefault="00A07C03" w:rsidP="008248F2">
            <w:pPr>
              <w:rPr>
                <w:rFonts w:ascii="Arial" w:hAnsi="Arial" w:cs="Arial"/>
                <w:color w:val="000000"/>
              </w:rPr>
            </w:pPr>
          </w:p>
          <w:p w:rsidR="00A476AA" w:rsidRDefault="00A476AA" w:rsidP="008248F2">
            <w:pPr>
              <w:rPr>
                <w:rFonts w:ascii="Arial" w:hAnsi="Arial" w:cs="Arial"/>
                <w:color w:val="000000"/>
              </w:rPr>
            </w:pPr>
          </w:p>
          <w:p w:rsidR="00A07C03" w:rsidRDefault="00A476AA" w:rsidP="008248F2">
            <w:pPr>
              <w:rPr>
                <w:rFonts w:ascii="Arial" w:hAnsi="Arial" w:cs="Arial"/>
                <w:color w:val="000000"/>
              </w:rPr>
            </w:pPr>
            <w:r>
              <w:rPr>
                <w:rFonts w:ascii="Arial" w:hAnsi="Arial" w:cs="Arial"/>
                <w:color w:val="000000"/>
              </w:rPr>
              <w:t xml:space="preserve">Chapter 10: </w:t>
            </w:r>
            <w:r w:rsidR="00A07C03">
              <w:rPr>
                <w:rFonts w:ascii="Arial" w:hAnsi="Arial" w:cs="Arial"/>
                <w:color w:val="000000"/>
              </w:rPr>
              <w:t>School Law and Ethics</w:t>
            </w:r>
          </w:p>
          <w:p w:rsidR="00A07C03" w:rsidRDefault="00A07C03" w:rsidP="008248F2">
            <w:pPr>
              <w:rPr>
                <w:rFonts w:ascii="Arial" w:hAnsi="Arial" w:cs="Arial"/>
                <w:color w:val="000000"/>
              </w:rPr>
            </w:pPr>
          </w:p>
          <w:p w:rsidR="00A07C03" w:rsidRDefault="00A07C03" w:rsidP="008248F2">
            <w:pPr>
              <w:rPr>
                <w:rFonts w:ascii="Arial" w:hAnsi="Arial" w:cs="Arial"/>
                <w:color w:val="000000"/>
              </w:rPr>
            </w:pPr>
          </w:p>
          <w:p w:rsidR="002E26C7" w:rsidRDefault="00A476AA" w:rsidP="008248F2">
            <w:pPr>
              <w:rPr>
                <w:rFonts w:ascii="Arial" w:hAnsi="Arial" w:cs="Arial"/>
                <w:color w:val="000000"/>
              </w:rPr>
            </w:pPr>
            <w:r>
              <w:rPr>
                <w:rFonts w:ascii="Arial" w:hAnsi="Arial" w:cs="Arial"/>
                <w:color w:val="000000"/>
              </w:rPr>
              <w:t xml:space="preserve">Chapter 11: </w:t>
            </w:r>
            <w:r w:rsidR="002E26C7">
              <w:rPr>
                <w:rFonts w:ascii="Arial" w:hAnsi="Arial" w:cs="Arial"/>
                <w:color w:val="000000"/>
              </w:rPr>
              <w:t>Teacher Effectiveness</w:t>
            </w:r>
          </w:p>
          <w:p w:rsidR="002E26C7" w:rsidRDefault="00A476AA" w:rsidP="008248F2">
            <w:pPr>
              <w:rPr>
                <w:rFonts w:ascii="Arial" w:hAnsi="Arial" w:cs="Arial"/>
                <w:color w:val="000000"/>
              </w:rPr>
            </w:pPr>
            <w:r>
              <w:rPr>
                <w:rFonts w:ascii="Arial" w:hAnsi="Arial" w:cs="Arial"/>
                <w:color w:val="000000"/>
              </w:rPr>
              <w:t>Field Experience # 3 Due</w:t>
            </w:r>
          </w:p>
          <w:p w:rsidR="002E26C7" w:rsidRDefault="002E26C7" w:rsidP="008248F2">
            <w:pPr>
              <w:rPr>
                <w:rFonts w:ascii="Arial" w:hAnsi="Arial" w:cs="Arial"/>
                <w:color w:val="000000"/>
              </w:rPr>
            </w:pPr>
          </w:p>
          <w:p w:rsidR="002E26C7" w:rsidRDefault="00E5247C" w:rsidP="008248F2">
            <w:pPr>
              <w:rPr>
                <w:rFonts w:ascii="Arial" w:hAnsi="Arial" w:cs="Arial"/>
                <w:color w:val="000000"/>
              </w:rPr>
            </w:pPr>
            <w:r>
              <w:rPr>
                <w:rFonts w:ascii="Arial" w:hAnsi="Arial" w:cs="Arial"/>
                <w:color w:val="000000"/>
              </w:rPr>
              <w:t xml:space="preserve">Chapter 12: </w:t>
            </w:r>
            <w:r w:rsidR="002E26C7">
              <w:rPr>
                <w:rFonts w:ascii="Arial" w:hAnsi="Arial" w:cs="Arial"/>
                <w:color w:val="000000"/>
              </w:rPr>
              <w:t>Your First Classroom</w:t>
            </w:r>
            <w:r w:rsidR="001272A9">
              <w:rPr>
                <w:rFonts w:ascii="Arial" w:hAnsi="Arial" w:cs="Arial"/>
                <w:color w:val="000000"/>
              </w:rPr>
              <w:t xml:space="preserve"> (read)</w:t>
            </w:r>
          </w:p>
          <w:p w:rsidR="002E26C7" w:rsidRDefault="003B2617" w:rsidP="008248F2">
            <w:pPr>
              <w:rPr>
                <w:rFonts w:ascii="Arial" w:hAnsi="Arial" w:cs="Arial"/>
                <w:color w:val="000000"/>
              </w:rPr>
            </w:pPr>
            <w:r>
              <w:rPr>
                <w:rFonts w:ascii="Arial" w:hAnsi="Arial" w:cs="Arial"/>
                <w:color w:val="000000"/>
              </w:rPr>
              <w:t>Thanksgiving recess</w:t>
            </w:r>
          </w:p>
          <w:p w:rsidR="00E5247C" w:rsidRDefault="00E5247C" w:rsidP="008248F2">
            <w:pPr>
              <w:rPr>
                <w:rFonts w:ascii="Arial" w:hAnsi="Arial" w:cs="Arial"/>
                <w:color w:val="000000"/>
              </w:rPr>
            </w:pPr>
          </w:p>
          <w:p w:rsidR="00A476AA" w:rsidRDefault="00A476AA" w:rsidP="00A476AA">
            <w:pPr>
              <w:rPr>
                <w:rFonts w:ascii="Arial" w:hAnsi="Arial" w:cs="Arial"/>
                <w:color w:val="000000"/>
              </w:rPr>
            </w:pPr>
            <w:r>
              <w:rPr>
                <w:rFonts w:ascii="Arial" w:hAnsi="Arial" w:cs="Arial"/>
                <w:color w:val="000000"/>
              </w:rPr>
              <w:t>Lesson Plan Presentations Due</w:t>
            </w:r>
          </w:p>
          <w:p w:rsidR="00E5247C" w:rsidRDefault="00E5247C" w:rsidP="008248F2">
            <w:pPr>
              <w:rPr>
                <w:rFonts w:ascii="Arial" w:hAnsi="Arial" w:cs="Arial"/>
                <w:color w:val="000000"/>
              </w:rPr>
            </w:pPr>
          </w:p>
          <w:p w:rsidR="003B2617" w:rsidRDefault="003B2617" w:rsidP="008248F2">
            <w:pPr>
              <w:rPr>
                <w:rFonts w:ascii="Arial" w:hAnsi="Arial" w:cs="Arial"/>
                <w:color w:val="000000"/>
              </w:rPr>
            </w:pPr>
          </w:p>
          <w:p w:rsidR="003B2617" w:rsidRDefault="003B2617" w:rsidP="008248F2">
            <w:pPr>
              <w:rPr>
                <w:rFonts w:ascii="Arial" w:hAnsi="Arial" w:cs="Arial"/>
                <w:color w:val="000000"/>
              </w:rPr>
            </w:pPr>
            <w:r>
              <w:rPr>
                <w:rFonts w:ascii="Arial" w:hAnsi="Arial" w:cs="Arial"/>
                <w:color w:val="000000"/>
              </w:rPr>
              <w:t xml:space="preserve">Chapter 13: Q and A Guide to Entering the Teaching Profession </w:t>
            </w:r>
          </w:p>
          <w:p w:rsidR="002E26C7" w:rsidRDefault="00A476AA" w:rsidP="008248F2">
            <w:pPr>
              <w:rPr>
                <w:rFonts w:ascii="Arial" w:hAnsi="Arial" w:cs="Arial"/>
                <w:color w:val="000000"/>
              </w:rPr>
            </w:pPr>
            <w:r>
              <w:rPr>
                <w:rFonts w:ascii="Arial" w:hAnsi="Arial" w:cs="Arial"/>
                <w:color w:val="000000"/>
              </w:rPr>
              <w:t xml:space="preserve">Review for final </w:t>
            </w:r>
          </w:p>
          <w:p w:rsidR="00E5247C" w:rsidRDefault="00E5247C" w:rsidP="00E5247C">
            <w:pPr>
              <w:rPr>
                <w:rFonts w:ascii="Arial" w:hAnsi="Arial" w:cs="Arial"/>
                <w:color w:val="000000"/>
              </w:rPr>
            </w:pPr>
            <w:r>
              <w:rPr>
                <w:rFonts w:ascii="Arial" w:hAnsi="Arial" w:cs="Arial"/>
                <w:color w:val="000000"/>
              </w:rPr>
              <w:t>Portfolio Due</w:t>
            </w:r>
          </w:p>
          <w:p w:rsidR="002E26C7" w:rsidRDefault="002E26C7" w:rsidP="008248F2">
            <w:pPr>
              <w:rPr>
                <w:rFonts w:ascii="Arial" w:hAnsi="Arial" w:cs="Arial"/>
                <w:color w:val="000000"/>
              </w:rPr>
            </w:pPr>
          </w:p>
          <w:p w:rsidR="00C8040C" w:rsidRPr="00ED2404" w:rsidRDefault="002E26C7" w:rsidP="00A476AA">
            <w:pPr>
              <w:rPr>
                <w:rFonts w:ascii="Arial" w:hAnsi="Arial" w:cs="Arial"/>
                <w:color w:val="FF0000"/>
              </w:rPr>
            </w:pPr>
            <w:r>
              <w:rPr>
                <w:rFonts w:ascii="Arial" w:hAnsi="Arial" w:cs="Arial"/>
                <w:color w:val="000000"/>
              </w:rPr>
              <w:t>Final Exam</w:t>
            </w:r>
          </w:p>
        </w:tc>
      </w:tr>
    </w:tbl>
    <w:p w:rsidR="006063DC" w:rsidRPr="00D008CB" w:rsidRDefault="006063DC" w:rsidP="00612CF8">
      <w:pPr>
        <w:autoSpaceDE w:val="0"/>
        <w:autoSpaceDN w:val="0"/>
        <w:adjustRightInd w:val="0"/>
        <w:rPr>
          <w:rFonts w:ascii="Arial" w:hAnsi="Arial" w:cs="Arial"/>
          <w:color w:val="FF0000"/>
        </w:rPr>
      </w:pPr>
    </w:p>
    <w:p w:rsidR="002E5881" w:rsidRDefault="00FB136B" w:rsidP="00C81920">
      <w:pPr>
        <w:rPr>
          <w:rFonts w:ascii="Arial" w:hAnsi="Arial" w:cs="Arial"/>
          <w:b/>
          <w:bCs/>
        </w:rPr>
      </w:pPr>
      <w:r>
        <w:rPr>
          <w:rFonts w:ascii="Arial" w:hAnsi="Arial" w:cs="Arial"/>
          <w:b/>
          <w:bCs/>
        </w:rPr>
        <w:t>Course Assignments</w:t>
      </w:r>
    </w:p>
    <w:p w:rsidR="007E481A" w:rsidRDefault="007E481A" w:rsidP="006353FE">
      <w:pPr>
        <w:rPr>
          <w:rFonts w:ascii="Arial" w:hAnsi="Arial" w:cs="Arial"/>
        </w:rPr>
      </w:pPr>
    </w:p>
    <w:p w:rsidR="0044257A" w:rsidRPr="006353FE" w:rsidRDefault="006353FE" w:rsidP="006353FE">
      <w:pPr>
        <w:rPr>
          <w:rFonts w:ascii="Arial" w:hAnsi="Arial" w:cs="Arial"/>
        </w:rPr>
      </w:pPr>
      <w:r>
        <w:rPr>
          <w:rFonts w:ascii="Arial" w:hAnsi="Arial" w:cs="Arial"/>
        </w:rPr>
        <w:t xml:space="preserve">1. </w:t>
      </w:r>
      <w:r w:rsidR="0044257A" w:rsidRPr="006353FE">
        <w:rPr>
          <w:rFonts w:ascii="Arial" w:hAnsi="Arial" w:cs="Arial"/>
        </w:rPr>
        <w:t>Class Participation</w:t>
      </w:r>
      <w:r w:rsidR="00FB32F4">
        <w:rPr>
          <w:rFonts w:ascii="Arial" w:hAnsi="Arial" w:cs="Arial"/>
        </w:rPr>
        <w:t xml:space="preserve"> and </w:t>
      </w:r>
      <w:r w:rsidR="007E481A">
        <w:rPr>
          <w:rFonts w:ascii="Arial" w:hAnsi="Arial" w:cs="Arial"/>
        </w:rPr>
        <w:t>class work</w:t>
      </w:r>
      <w:r w:rsidR="00FB32F4">
        <w:rPr>
          <w:rFonts w:ascii="Arial" w:hAnsi="Arial" w:cs="Arial"/>
        </w:rPr>
        <w:t xml:space="preserve"> (4</w:t>
      </w:r>
      <w:r w:rsidR="00D4032D" w:rsidRPr="006353FE">
        <w:rPr>
          <w:rFonts w:ascii="Arial" w:hAnsi="Arial" w:cs="Arial"/>
        </w:rPr>
        <w:t>5</w:t>
      </w:r>
      <w:r w:rsidR="0044257A" w:rsidRPr="006353FE">
        <w:rPr>
          <w:rFonts w:ascii="Arial" w:hAnsi="Arial" w:cs="Arial"/>
        </w:rPr>
        <w:t xml:space="preserve"> points)</w:t>
      </w:r>
    </w:p>
    <w:p w:rsidR="006063DC" w:rsidRPr="006353FE" w:rsidRDefault="006353FE" w:rsidP="006353FE">
      <w:pPr>
        <w:rPr>
          <w:rFonts w:ascii="Arial" w:hAnsi="Arial" w:cs="Arial"/>
        </w:rPr>
      </w:pPr>
      <w:r>
        <w:rPr>
          <w:rFonts w:ascii="Arial" w:hAnsi="Arial" w:cs="Arial"/>
        </w:rPr>
        <w:t xml:space="preserve">2. </w:t>
      </w:r>
      <w:r w:rsidR="001C2C91">
        <w:rPr>
          <w:rFonts w:ascii="Arial" w:hAnsi="Arial" w:cs="Arial"/>
        </w:rPr>
        <w:t>Field Observations and Portfolio (200 points)</w:t>
      </w:r>
    </w:p>
    <w:p w:rsidR="00471362" w:rsidRPr="00C46BCE" w:rsidRDefault="006353FE" w:rsidP="006353FE">
      <w:pPr>
        <w:pStyle w:val="Default"/>
      </w:pPr>
      <w:r w:rsidRPr="00C46BCE">
        <w:rPr>
          <w:bCs/>
        </w:rPr>
        <w:t xml:space="preserve">3. </w:t>
      </w:r>
      <w:r w:rsidR="00471362" w:rsidRPr="00C46BCE">
        <w:rPr>
          <w:bCs/>
        </w:rPr>
        <w:t>Lesson Plan Presentation</w:t>
      </w:r>
      <w:r w:rsidR="001C2C91">
        <w:rPr>
          <w:bCs/>
        </w:rPr>
        <w:t xml:space="preserve"> (</w:t>
      </w:r>
      <w:r w:rsidR="001C2C91" w:rsidRPr="00C46BCE">
        <w:rPr>
          <w:bCs/>
        </w:rPr>
        <w:t>30</w:t>
      </w:r>
      <w:r w:rsidR="00C46BCE" w:rsidRPr="00C46BCE">
        <w:rPr>
          <w:bCs/>
        </w:rPr>
        <w:t xml:space="preserve"> points</w:t>
      </w:r>
      <w:r w:rsidR="001C2C91">
        <w:rPr>
          <w:bCs/>
        </w:rPr>
        <w:t>)</w:t>
      </w:r>
    </w:p>
    <w:p w:rsidR="00471362" w:rsidRPr="00C46BCE" w:rsidRDefault="00471362" w:rsidP="00471362">
      <w:pPr>
        <w:pStyle w:val="Default"/>
      </w:pPr>
    </w:p>
    <w:p w:rsidR="00471362" w:rsidRPr="0024276C" w:rsidRDefault="00471362" w:rsidP="007E481A">
      <w:pPr>
        <w:pStyle w:val="Default"/>
      </w:pPr>
      <w:r w:rsidRPr="0024276C">
        <w:lastRenderedPageBreak/>
        <w:t>Your lesson plan should be based on Dr. Madeline Hunter‘s Seven-Step Lesson Plan</w:t>
      </w:r>
      <w:r w:rsidR="006353FE">
        <w:t xml:space="preserve"> (pages 119-120 in your book)</w:t>
      </w:r>
      <w:r w:rsidRPr="0024276C">
        <w:t xml:space="preserve">.  Additionally, you must also include the following items in your lesson plan. </w:t>
      </w:r>
    </w:p>
    <w:p w:rsidR="00471362" w:rsidRPr="0024276C" w:rsidRDefault="00471362" w:rsidP="00471362">
      <w:pPr>
        <w:pStyle w:val="Default"/>
      </w:pPr>
    </w:p>
    <w:p w:rsidR="00471362" w:rsidRPr="0024276C" w:rsidRDefault="00471362" w:rsidP="00471362">
      <w:pPr>
        <w:pStyle w:val="Default"/>
      </w:pPr>
      <w:r w:rsidRPr="0024276C">
        <w:t xml:space="preserve">Grade level </w:t>
      </w:r>
    </w:p>
    <w:p w:rsidR="00471362" w:rsidRPr="0024276C" w:rsidRDefault="00471362" w:rsidP="00471362">
      <w:pPr>
        <w:pStyle w:val="Default"/>
      </w:pPr>
      <w:r w:rsidRPr="0024276C">
        <w:t xml:space="preserve">Topic/Subject </w:t>
      </w:r>
    </w:p>
    <w:p w:rsidR="00471362" w:rsidRPr="0024276C" w:rsidRDefault="00471362" w:rsidP="00471362">
      <w:pPr>
        <w:pStyle w:val="Default"/>
      </w:pPr>
      <w:r w:rsidRPr="0024276C">
        <w:t xml:space="preserve">Any one model of Effective Instruction </w:t>
      </w:r>
    </w:p>
    <w:p w:rsidR="00471362" w:rsidRPr="0024276C" w:rsidRDefault="00471362" w:rsidP="00471362">
      <w:pPr>
        <w:pStyle w:val="Default"/>
      </w:pPr>
      <w:r w:rsidRPr="0024276C">
        <w:t xml:space="preserve">Multiple Intelligences </w:t>
      </w:r>
    </w:p>
    <w:p w:rsidR="00471362" w:rsidRPr="0024276C" w:rsidRDefault="00471362" w:rsidP="00471362">
      <w:pPr>
        <w:pStyle w:val="Default"/>
      </w:pPr>
      <w:r w:rsidRPr="0024276C">
        <w:t xml:space="preserve">Make your lesson plan inclusive of Diversity as described in Chapter 2. </w:t>
      </w:r>
    </w:p>
    <w:p w:rsidR="00471362" w:rsidRPr="0024276C" w:rsidRDefault="00471362" w:rsidP="00471362">
      <w:pPr>
        <w:pStyle w:val="Default"/>
      </w:pPr>
    </w:p>
    <w:p w:rsidR="00471362" w:rsidRPr="0024276C" w:rsidRDefault="00471362" w:rsidP="00471362">
      <w:pPr>
        <w:pStyle w:val="Default"/>
      </w:pPr>
      <w:r w:rsidRPr="0024276C">
        <w:t xml:space="preserve">You will present the above lesson plan to your class. A visual is to be used for your presentation and make sure that you are </w:t>
      </w:r>
      <w:r w:rsidRPr="0024276C">
        <w:rPr>
          <w:b/>
          <w:bCs/>
        </w:rPr>
        <w:t xml:space="preserve">“teaching” </w:t>
      </w:r>
      <w:r w:rsidRPr="0024276C">
        <w:t xml:space="preserve">not telling the class what you would teach. </w:t>
      </w:r>
    </w:p>
    <w:p w:rsidR="00471362" w:rsidRPr="0024276C" w:rsidRDefault="00471362" w:rsidP="00471362">
      <w:pPr>
        <w:pStyle w:val="Default"/>
        <w:rPr>
          <w:b/>
          <w:bCs/>
        </w:rPr>
      </w:pPr>
    </w:p>
    <w:p w:rsidR="00471362" w:rsidRPr="0024276C" w:rsidRDefault="00471362" w:rsidP="00471362">
      <w:pPr>
        <w:pStyle w:val="Default"/>
      </w:pPr>
      <w:r w:rsidRPr="0024276C">
        <w:rPr>
          <w:b/>
          <w:bCs/>
        </w:rPr>
        <w:t xml:space="preserve">Grade distribution: </w:t>
      </w:r>
    </w:p>
    <w:p w:rsidR="00471362" w:rsidRPr="0024276C" w:rsidRDefault="00471362" w:rsidP="00471362">
      <w:pPr>
        <w:pStyle w:val="Default"/>
      </w:pPr>
      <w:r w:rsidRPr="0024276C">
        <w:t xml:space="preserve">Dress Professionally 5 pts. </w:t>
      </w:r>
    </w:p>
    <w:p w:rsidR="00471362" w:rsidRPr="0024276C" w:rsidRDefault="00471362" w:rsidP="00471362">
      <w:pPr>
        <w:pStyle w:val="Default"/>
      </w:pPr>
      <w:r w:rsidRPr="0024276C">
        <w:t xml:space="preserve">Visual 5 pts. </w:t>
      </w:r>
    </w:p>
    <w:p w:rsidR="00471362" w:rsidRPr="0024276C" w:rsidRDefault="00471362" w:rsidP="00471362">
      <w:pPr>
        <w:pStyle w:val="Default"/>
      </w:pPr>
      <w:r w:rsidRPr="0024276C">
        <w:t xml:space="preserve">Presentation 10 pts. </w:t>
      </w:r>
    </w:p>
    <w:p w:rsidR="00471362" w:rsidRPr="0024276C" w:rsidRDefault="00471362" w:rsidP="00471362">
      <w:pPr>
        <w:pStyle w:val="Default"/>
      </w:pPr>
      <w:r w:rsidRPr="0024276C">
        <w:t xml:space="preserve">Lesson Plan 10 pts. </w:t>
      </w:r>
    </w:p>
    <w:p w:rsidR="00471362" w:rsidRPr="0024276C" w:rsidRDefault="00471362" w:rsidP="00471362">
      <w:pPr>
        <w:pStyle w:val="Default"/>
      </w:pPr>
    </w:p>
    <w:p w:rsidR="00471362" w:rsidRPr="0024276C" w:rsidRDefault="00471362" w:rsidP="00471362">
      <w:pPr>
        <w:pStyle w:val="Default"/>
      </w:pPr>
      <w:r w:rsidRPr="0024276C">
        <w:rPr>
          <w:b/>
          <w:bCs/>
        </w:rPr>
        <w:t xml:space="preserve">Total: 30 pts. </w:t>
      </w:r>
    </w:p>
    <w:p w:rsidR="00471362" w:rsidRPr="0024276C" w:rsidRDefault="00471362" w:rsidP="007330C2">
      <w:pPr>
        <w:ind w:left="2160"/>
        <w:rPr>
          <w:rFonts w:ascii="Arial" w:hAnsi="Arial" w:cs="Arial"/>
          <w:color w:val="FF0000"/>
        </w:rPr>
      </w:pPr>
    </w:p>
    <w:p w:rsidR="00471362" w:rsidRPr="006C14A5" w:rsidRDefault="00471362" w:rsidP="00471362">
      <w:pPr>
        <w:pStyle w:val="Default"/>
        <w:rPr>
          <w:color w:val="auto"/>
          <w:u w:val="single"/>
        </w:rPr>
      </w:pPr>
      <w:r w:rsidRPr="00C46BCE">
        <w:rPr>
          <w:bCs/>
        </w:rPr>
        <w:t xml:space="preserve">3. </w:t>
      </w:r>
      <w:r w:rsidRPr="006C14A5">
        <w:rPr>
          <w:b/>
          <w:bCs/>
          <w:color w:val="auto"/>
          <w:u w:val="single"/>
        </w:rPr>
        <w:t xml:space="preserve">FIELD OBSERVATIONS &amp; PORTFOLIO </w:t>
      </w:r>
    </w:p>
    <w:p w:rsidR="00471362" w:rsidRPr="006353FE" w:rsidRDefault="00471362" w:rsidP="00471362">
      <w:pPr>
        <w:pStyle w:val="Default"/>
      </w:pPr>
      <w:r w:rsidRPr="006353FE">
        <w:rPr>
          <w:b/>
          <w:bCs/>
        </w:rPr>
        <w:t xml:space="preserve">Field Experience/Reflections </w:t>
      </w:r>
    </w:p>
    <w:p w:rsidR="00471362" w:rsidRPr="006353FE" w:rsidRDefault="00471362" w:rsidP="00471362">
      <w:pPr>
        <w:pStyle w:val="Default"/>
      </w:pPr>
      <w:r w:rsidRPr="006353FE">
        <w:t xml:space="preserve">15 hours of field-observations are required in three settings of 5 hours each in the following 3 specific levels: </w:t>
      </w:r>
    </w:p>
    <w:p w:rsidR="00471362" w:rsidRPr="006353FE" w:rsidRDefault="00471362" w:rsidP="00471362">
      <w:pPr>
        <w:pStyle w:val="Default"/>
        <w:ind w:firstLine="720"/>
      </w:pPr>
      <w:r w:rsidRPr="006353FE">
        <w:t xml:space="preserve">a) Elementary </w:t>
      </w:r>
    </w:p>
    <w:p w:rsidR="00471362" w:rsidRPr="006353FE" w:rsidRDefault="00471362" w:rsidP="00471362">
      <w:pPr>
        <w:pStyle w:val="Default"/>
        <w:ind w:firstLine="720"/>
      </w:pPr>
      <w:r w:rsidRPr="006353FE">
        <w:t xml:space="preserve">b) Middle </w:t>
      </w:r>
    </w:p>
    <w:p w:rsidR="00471362" w:rsidRPr="006353FE" w:rsidRDefault="00471362" w:rsidP="00471362">
      <w:pPr>
        <w:pStyle w:val="Default"/>
        <w:ind w:firstLine="720"/>
      </w:pPr>
      <w:r w:rsidRPr="006353FE">
        <w:t xml:space="preserve">c) High </w:t>
      </w:r>
    </w:p>
    <w:p w:rsidR="00471362" w:rsidRPr="006353FE" w:rsidRDefault="00471362" w:rsidP="00471362">
      <w:pPr>
        <w:pStyle w:val="Default"/>
      </w:pPr>
    </w:p>
    <w:p w:rsidR="00471362" w:rsidRPr="006353FE" w:rsidRDefault="00471362" w:rsidP="00471362">
      <w:pPr>
        <w:pStyle w:val="Default"/>
      </w:pPr>
    </w:p>
    <w:p w:rsidR="00471362" w:rsidRPr="006353FE" w:rsidRDefault="00471362" w:rsidP="00471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6353FE">
        <w:rPr>
          <w:rFonts w:ascii="Arial" w:hAnsi="Arial" w:cs="Arial"/>
          <w:color w:val="000000"/>
        </w:rPr>
        <w:t xml:space="preserve">All field observations are to be done in a public school setting and all others must be approved by the instructor. If you are a teacher in higher education or business you need to submit a document on the first day of class stating an alternative field-observation will benefit your individual job requirements.  It is to your advantage to set-up observations for the schools as early as possible. </w:t>
      </w:r>
    </w:p>
    <w:p w:rsidR="00471362" w:rsidRPr="006353FE" w:rsidRDefault="00471362" w:rsidP="00471362">
      <w:pPr>
        <w:pStyle w:val="Default"/>
      </w:pPr>
    </w:p>
    <w:p w:rsidR="00471362" w:rsidRPr="006353FE" w:rsidRDefault="00471362" w:rsidP="00471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6353FE">
        <w:rPr>
          <w:rFonts w:ascii="Arial" w:hAnsi="Arial" w:cs="Arial"/>
          <w:color w:val="000000"/>
        </w:rPr>
        <w:t xml:space="preserve">A portfolio is an important part of your field experience and the education program.  If your schedule does not allow you time to complete your 15 hours of field-observation, then please do not register for this class.  </w:t>
      </w:r>
    </w:p>
    <w:p w:rsidR="00471362" w:rsidRPr="006353FE" w:rsidRDefault="00471362" w:rsidP="00471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p>
    <w:p w:rsidR="00471362" w:rsidRPr="006353FE" w:rsidRDefault="00471362" w:rsidP="00471362">
      <w:pPr>
        <w:pStyle w:val="Default"/>
      </w:pPr>
      <w:r w:rsidRPr="006353FE">
        <w:t xml:space="preserve">Field Experience reflections and verification forms are an important part of your portfolio and should be submitted on time for a full grade. A two page, double spaced, typed reflections for each of the three observations are required. You will be using ten concepts for each reflection from your textbook to write these reflections as follows: </w:t>
      </w:r>
    </w:p>
    <w:p w:rsidR="00471362" w:rsidRPr="006353FE" w:rsidRDefault="00471362" w:rsidP="00471362">
      <w:pPr>
        <w:pStyle w:val="Default"/>
      </w:pPr>
    </w:p>
    <w:p w:rsidR="00471362" w:rsidRPr="006353FE" w:rsidRDefault="00471362" w:rsidP="00471362">
      <w:pPr>
        <w:pStyle w:val="Default"/>
      </w:pPr>
      <w:r w:rsidRPr="006353FE">
        <w:t xml:space="preserve">a. Elementary School (10 concepts from Chapters 1-5) </w:t>
      </w:r>
    </w:p>
    <w:p w:rsidR="00471362" w:rsidRPr="006353FE" w:rsidRDefault="00471362" w:rsidP="00471362">
      <w:pPr>
        <w:pStyle w:val="Default"/>
      </w:pPr>
    </w:p>
    <w:p w:rsidR="00471362" w:rsidRPr="006353FE" w:rsidRDefault="00471362" w:rsidP="00471362">
      <w:pPr>
        <w:pStyle w:val="Default"/>
      </w:pPr>
      <w:r w:rsidRPr="006353FE">
        <w:lastRenderedPageBreak/>
        <w:t xml:space="preserve">b. Middle School (10 concepts from Chapters 6-9) </w:t>
      </w:r>
    </w:p>
    <w:p w:rsidR="00471362" w:rsidRPr="006353FE" w:rsidRDefault="00471362" w:rsidP="00471362">
      <w:pPr>
        <w:pStyle w:val="Default"/>
      </w:pPr>
    </w:p>
    <w:p w:rsidR="00471362" w:rsidRPr="006353FE" w:rsidRDefault="00471362" w:rsidP="00471362">
      <w:pPr>
        <w:pStyle w:val="Default"/>
      </w:pPr>
      <w:r w:rsidRPr="006353FE">
        <w:t xml:space="preserve">c. High School (10 concepts from Chapters 10-15) </w:t>
      </w:r>
    </w:p>
    <w:p w:rsidR="00471362" w:rsidRPr="006353FE" w:rsidRDefault="00471362" w:rsidP="00471362">
      <w:pPr>
        <w:pStyle w:val="Default"/>
      </w:pPr>
    </w:p>
    <w:p w:rsidR="00471362" w:rsidRPr="006353FE" w:rsidRDefault="00471362" w:rsidP="00471362">
      <w:pPr>
        <w:pStyle w:val="Default"/>
      </w:pPr>
      <w:r w:rsidRPr="006353FE">
        <w:t xml:space="preserve">Please refer to the Portfolio Rubrics for more details on this assignment. </w:t>
      </w:r>
    </w:p>
    <w:p w:rsidR="00471362" w:rsidRPr="006353FE" w:rsidRDefault="00471362" w:rsidP="00471362">
      <w:pPr>
        <w:pStyle w:val="Default"/>
        <w:rPr>
          <w:b/>
          <w:bCs/>
        </w:rPr>
      </w:pPr>
    </w:p>
    <w:p w:rsidR="00471362" w:rsidRPr="006353FE" w:rsidRDefault="00471362" w:rsidP="00471362">
      <w:pPr>
        <w:pStyle w:val="Default"/>
      </w:pPr>
      <w:r w:rsidRPr="006353FE">
        <w:rPr>
          <w:b/>
          <w:bCs/>
        </w:rPr>
        <w:t>Field Observations</w:t>
      </w:r>
      <w:r w:rsidR="00FF1D2A">
        <w:rPr>
          <w:b/>
          <w:bCs/>
        </w:rPr>
        <w:t>:</w:t>
      </w:r>
      <w:r w:rsidRPr="006353FE">
        <w:rPr>
          <w:b/>
          <w:bCs/>
        </w:rPr>
        <w:t xml:space="preserve"> 90 pts. </w:t>
      </w:r>
    </w:p>
    <w:p w:rsidR="00471362" w:rsidRPr="006353FE" w:rsidRDefault="00471362" w:rsidP="00471362">
      <w:pPr>
        <w:pStyle w:val="Default"/>
        <w:rPr>
          <w:b/>
          <w:bCs/>
        </w:rPr>
      </w:pPr>
    </w:p>
    <w:p w:rsidR="00471362" w:rsidRPr="006353FE" w:rsidRDefault="00471362" w:rsidP="00471362">
      <w:pPr>
        <w:pStyle w:val="Default"/>
      </w:pPr>
      <w:r w:rsidRPr="006353FE">
        <w:rPr>
          <w:b/>
          <w:bCs/>
        </w:rPr>
        <w:t>Organization, creativity</w:t>
      </w:r>
      <w:r w:rsidR="00E5247C">
        <w:rPr>
          <w:b/>
          <w:bCs/>
        </w:rPr>
        <w:t>,</w:t>
      </w:r>
      <w:r w:rsidRPr="006353FE">
        <w:rPr>
          <w:b/>
          <w:bCs/>
        </w:rPr>
        <w:t xml:space="preserve"> and professionalism</w:t>
      </w:r>
      <w:r w:rsidR="00FF1D2A">
        <w:rPr>
          <w:b/>
          <w:bCs/>
        </w:rPr>
        <w:t>:</w:t>
      </w:r>
      <w:r w:rsidRPr="006353FE">
        <w:rPr>
          <w:b/>
          <w:bCs/>
        </w:rPr>
        <w:t xml:space="preserve"> 10 pts. </w:t>
      </w:r>
    </w:p>
    <w:p w:rsidR="00471362" w:rsidRPr="006353FE" w:rsidRDefault="00471362" w:rsidP="00471362">
      <w:pPr>
        <w:pStyle w:val="Default"/>
        <w:rPr>
          <w:b/>
          <w:bCs/>
        </w:rPr>
      </w:pPr>
    </w:p>
    <w:p w:rsidR="00471362" w:rsidRPr="006353FE" w:rsidRDefault="00471362" w:rsidP="00471362">
      <w:pPr>
        <w:pStyle w:val="Default"/>
      </w:pPr>
      <w:r w:rsidRPr="006353FE">
        <w:rPr>
          <w:b/>
          <w:bCs/>
        </w:rPr>
        <w:t xml:space="preserve">Total: 100 pts. </w:t>
      </w:r>
    </w:p>
    <w:p w:rsidR="00471362" w:rsidRPr="006353FE" w:rsidRDefault="00471362" w:rsidP="00471362">
      <w:pPr>
        <w:pStyle w:val="Default"/>
      </w:pPr>
      <w:r w:rsidRPr="006353FE">
        <w:rPr>
          <w:b/>
          <w:bCs/>
        </w:rPr>
        <w:t xml:space="preserve">Portfolio </w:t>
      </w:r>
    </w:p>
    <w:p w:rsidR="00471362" w:rsidRPr="006353FE" w:rsidRDefault="00471362" w:rsidP="00471362">
      <w:pPr>
        <w:pStyle w:val="Default"/>
        <w:rPr>
          <w:b/>
          <w:bCs/>
        </w:rPr>
      </w:pPr>
    </w:p>
    <w:p w:rsidR="00471362" w:rsidRPr="006353FE" w:rsidRDefault="00471362" w:rsidP="00471362">
      <w:pPr>
        <w:pStyle w:val="Default"/>
      </w:pPr>
      <w:r w:rsidRPr="006353FE">
        <w:rPr>
          <w:b/>
          <w:bCs/>
        </w:rPr>
        <w:t xml:space="preserve">Students are expected to turn in a professional portfolio in a 1/2 inch three ring binder. </w:t>
      </w:r>
    </w:p>
    <w:p w:rsidR="00471362" w:rsidRPr="006353FE" w:rsidRDefault="00471362" w:rsidP="00471362">
      <w:pPr>
        <w:pStyle w:val="Default"/>
      </w:pPr>
    </w:p>
    <w:p w:rsidR="00B063A9" w:rsidRDefault="00471362" w:rsidP="00471362">
      <w:pPr>
        <w:pStyle w:val="Default"/>
      </w:pPr>
      <w:r w:rsidRPr="006353FE">
        <w:t xml:space="preserve">Developing a professional portfolio is a major part of this course. Your portfolio in not just a binder that consists of your class-work or field observations but it is much more than that -- It demonstrates your professional and educational growth throughout this semester. Your portfolio should be purposeful, selective, diverse, ongoing, reflective and collaborative. It should be based on the INTASC Standards for Licensing Beginning Teachers as described in your text book. </w:t>
      </w:r>
    </w:p>
    <w:p w:rsidR="00B063A9" w:rsidRDefault="00B063A9" w:rsidP="00471362">
      <w:pPr>
        <w:pStyle w:val="Default"/>
      </w:pPr>
    </w:p>
    <w:p w:rsidR="00471362" w:rsidRPr="00B063A9" w:rsidRDefault="00B063A9" w:rsidP="00471362">
      <w:pPr>
        <w:pStyle w:val="Default"/>
        <w:rPr>
          <w:color w:val="FF0000"/>
        </w:rPr>
      </w:pPr>
      <w:r w:rsidRPr="00B063A9">
        <w:rPr>
          <w:color w:val="FF0000"/>
        </w:rPr>
        <w:t xml:space="preserve">****A Portfolio Rubric will be provided. </w:t>
      </w:r>
      <w:r w:rsidR="00471362" w:rsidRPr="00B063A9">
        <w:rPr>
          <w:color w:val="FF0000"/>
        </w:rPr>
        <w:t xml:space="preserve"> </w:t>
      </w:r>
    </w:p>
    <w:p w:rsidR="00471362" w:rsidRPr="006353FE" w:rsidRDefault="00471362" w:rsidP="00471362">
      <w:pPr>
        <w:pStyle w:val="Default"/>
      </w:pPr>
    </w:p>
    <w:p w:rsidR="00471362" w:rsidRPr="006353FE" w:rsidRDefault="00471362" w:rsidP="00471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u w:val="single"/>
        </w:rPr>
      </w:pPr>
      <w:r w:rsidRPr="006353FE">
        <w:rPr>
          <w:rFonts w:ascii="Arial" w:hAnsi="Arial" w:cs="Arial"/>
          <w:b/>
          <w:bCs/>
          <w:color w:val="000000"/>
        </w:rPr>
        <w:t xml:space="preserve">The field observation verification form must be included with your portfolio in order to get credit for the hours completed.  NO VERIFICATION FORM, NO CREDIT.  </w:t>
      </w:r>
      <w:r w:rsidRPr="006353FE">
        <w:rPr>
          <w:rFonts w:ascii="Arial" w:hAnsi="Arial" w:cs="Arial"/>
          <w:color w:val="000000"/>
        </w:rPr>
        <w:t xml:space="preserve"> </w:t>
      </w:r>
    </w:p>
    <w:p w:rsidR="00471362" w:rsidRPr="006353FE" w:rsidRDefault="00471362" w:rsidP="00471362">
      <w:pPr>
        <w:pStyle w:val="Default"/>
      </w:pPr>
    </w:p>
    <w:p w:rsidR="00471362" w:rsidRPr="006353FE" w:rsidRDefault="00471362" w:rsidP="007330C2">
      <w:pPr>
        <w:ind w:left="2160"/>
        <w:rPr>
          <w:rFonts w:ascii="Arial" w:hAnsi="Arial" w:cs="Arial"/>
          <w:color w:val="FF0000"/>
        </w:rPr>
      </w:pPr>
    </w:p>
    <w:p w:rsidR="006063DC" w:rsidRPr="006C14A5" w:rsidRDefault="0044257A" w:rsidP="006C14A5">
      <w:pPr>
        <w:rPr>
          <w:rFonts w:ascii="Arial" w:hAnsi="Arial" w:cs="Arial"/>
          <w:color w:val="FF0000"/>
        </w:rPr>
      </w:pPr>
      <w:r>
        <w:rPr>
          <w:rFonts w:ascii="Arial" w:hAnsi="Arial" w:cs="Arial"/>
        </w:rPr>
        <w:t>Total Points: 200</w:t>
      </w:r>
    </w:p>
    <w:p w:rsidR="0044257A" w:rsidRPr="00D008CB" w:rsidRDefault="0044257A" w:rsidP="007330C2">
      <w:pPr>
        <w:ind w:left="720"/>
        <w:rPr>
          <w:rFonts w:ascii="Arial" w:hAnsi="Arial" w:cs="Arial"/>
        </w:rPr>
      </w:pPr>
    </w:p>
    <w:p w:rsidR="006063DC" w:rsidRPr="00D008CB" w:rsidRDefault="006063DC" w:rsidP="007330C2">
      <w:pPr>
        <w:ind w:left="720"/>
        <w:rPr>
          <w:rFonts w:ascii="Arial" w:hAnsi="Arial" w:cs="Arial"/>
          <w:b/>
          <w:bCs/>
        </w:rPr>
      </w:pPr>
    </w:p>
    <w:p w:rsidR="001C2C91" w:rsidRPr="001C2C91" w:rsidRDefault="00E5247C" w:rsidP="001C2C91">
      <w:pPr>
        <w:rPr>
          <w:rFonts w:ascii="Arial" w:hAnsi="Arial" w:cs="Arial"/>
        </w:rPr>
      </w:pPr>
      <w:r>
        <w:rPr>
          <w:rFonts w:ascii="Arial" w:hAnsi="Arial" w:cs="Arial"/>
        </w:rPr>
        <w:t>Group project (</w:t>
      </w:r>
      <w:r w:rsidR="008132B9">
        <w:rPr>
          <w:rFonts w:ascii="Arial" w:hAnsi="Arial" w:cs="Arial"/>
        </w:rPr>
        <w:t>5</w:t>
      </w:r>
      <w:r w:rsidR="001C2C91" w:rsidRPr="001C2C91">
        <w:rPr>
          <w:rFonts w:ascii="Arial" w:hAnsi="Arial" w:cs="Arial"/>
        </w:rPr>
        <w:t>0 points)</w:t>
      </w:r>
    </w:p>
    <w:p w:rsidR="001C2C91" w:rsidRDefault="001C2C91" w:rsidP="001C2C91">
      <w:pPr>
        <w:rPr>
          <w:rFonts w:ascii="Arial" w:hAnsi="Arial" w:cs="Arial"/>
        </w:rPr>
      </w:pPr>
      <w:r w:rsidRPr="001C2C91">
        <w:rPr>
          <w:rFonts w:ascii="Arial" w:hAnsi="Arial" w:cs="Arial"/>
        </w:rPr>
        <w:t>Midterm exam (50 points</w:t>
      </w:r>
      <w:r w:rsidR="00E5247C">
        <w:rPr>
          <w:rFonts w:ascii="Arial" w:hAnsi="Arial" w:cs="Arial"/>
        </w:rPr>
        <w:t>)</w:t>
      </w:r>
    </w:p>
    <w:p w:rsidR="001C2C91" w:rsidRPr="001C2C91" w:rsidRDefault="001C2C91" w:rsidP="001C2C91">
      <w:pPr>
        <w:rPr>
          <w:rFonts w:ascii="Arial" w:hAnsi="Arial" w:cs="Arial"/>
        </w:rPr>
      </w:pPr>
      <w:r w:rsidRPr="001C2C91">
        <w:rPr>
          <w:rFonts w:ascii="Arial" w:hAnsi="Arial" w:cs="Arial"/>
        </w:rPr>
        <w:t>Final exam (100 points)</w:t>
      </w:r>
    </w:p>
    <w:p w:rsidR="001C2C91" w:rsidRDefault="001C2C91" w:rsidP="00CB623A">
      <w:pPr>
        <w:autoSpaceDE w:val="0"/>
        <w:autoSpaceDN w:val="0"/>
        <w:adjustRightInd w:val="0"/>
        <w:rPr>
          <w:rFonts w:ascii="Arial" w:hAnsi="Arial" w:cs="Arial"/>
          <w:b/>
          <w:bCs/>
        </w:rPr>
      </w:pPr>
    </w:p>
    <w:p w:rsidR="00321CBE" w:rsidRDefault="00321CBE" w:rsidP="00CB623A">
      <w:pPr>
        <w:autoSpaceDE w:val="0"/>
        <w:autoSpaceDN w:val="0"/>
        <w:adjustRightInd w:val="0"/>
        <w:rPr>
          <w:rFonts w:ascii="Arial" w:hAnsi="Arial" w:cs="Arial"/>
          <w:b/>
          <w:bCs/>
        </w:rPr>
      </w:pPr>
      <w:r>
        <w:rPr>
          <w:rFonts w:ascii="Arial" w:hAnsi="Arial" w:cs="Arial"/>
          <w:b/>
          <w:bCs/>
        </w:rPr>
        <w:t>TOTAL PO</w:t>
      </w:r>
      <w:r w:rsidR="007E481A">
        <w:rPr>
          <w:rFonts w:ascii="Arial" w:hAnsi="Arial" w:cs="Arial"/>
          <w:b/>
          <w:bCs/>
        </w:rPr>
        <w:t>SSIBLE POINTS FOR THE COURSE: 47</w:t>
      </w:r>
      <w:r>
        <w:rPr>
          <w:rFonts w:ascii="Arial" w:hAnsi="Arial" w:cs="Arial"/>
          <w:b/>
          <w:bCs/>
        </w:rPr>
        <w:t>5 POINTS</w:t>
      </w:r>
    </w:p>
    <w:p w:rsidR="00321CBE" w:rsidRDefault="00321CBE" w:rsidP="00CB623A">
      <w:pPr>
        <w:autoSpaceDE w:val="0"/>
        <w:autoSpaceDN w:val="0"/>
        <w:adjustRightInd w:val="0"/>
        <w:rPr>
          <w:rFonts w:ascii="Arial" w:hAnsi="Arial" w:cs="Arial"/>
          <w:b/>
          <w:bCs/>
        </w:rPr>
      </w:pPr>
    </w:p>
    <w:p w:rsidR="00E5247C" w:rsidRPr="00D008CB" w:rsidRDefault="00E5247C" w:rsidP="00E5247C">
      <w:pPr>
        <w:rPr>
          <w:rFonts w:ascii="Arial" w:hAnsi="Arial" w:cs="Arial"/>
          <w:iCs/>
        </w:rPr>
      </w:pPr>
      <w:r w:rsidRPr="00D008CB">
        <w:rPr>
          <w:rFonts w:ascii="Arial" w:hAnsi="Arial" w:cs="Arial"/>
          <w:iCs/>
        </w:rPr>
        <w:t>Grading scale</w:t>
      </w:r>
      <w:r>
        <w:rPr>
          <w:rFonts w:ascii="Arial" w:hAnsi="Arial" w:cs="Arial"/>
          <w:iCs/>
        </w:rPr>
        <w:t xml:space="preserve">: </w:t>
      </w:r>
    </w:p>
    <w:p w:rsidR="00E5247C" w:rsidRPr="00D008CB" w:rsidRDefault="00E5247C" w:rsidP="00E5247C">
      <w:pPr>
        <w:ind w:left="1440"/>
        <w:rPr>
          <w:rFonts w:ascii="Arial" w:hAnsi="Arial" w:cs="Arial"/>
        </w:rPr>
      </w:pPr>
      <w:r w:rsidRPr="00D008CB">
        <w:rPr>
          <w:rFonts w:ascii="Arial" w:hAnsi="Arial" w:cs="Arial"/>
        </w:rPr>
        <w:t>90 – 100% = A</w:t>
      </w:r>
    </w:p>
    <w:p w:rsidR="00E5247C" w:rsidRPr="00D008CB" w:rsidRDefault="00E5247C" w:rsidP="00E5247C">
      <w:pPr>
        <w:ind w:left="1440"/>
        <w:rPr>
          <w:rFonts w:ascii="Arial" w:hAnsi="Arial" w:cs="Arial"/>
        </w:rPr>
      </w:pPr>
      <w:r w:rsidRPr="00D008CB">
        <w:rPr>
          <w:rFonts w:ascii="Arial" w:hAnsi="Arial" w:cs="Arial"/>
        </w:rPr>
        <w:t>80 – 89% = B</w:t>
      </w:r>
    </w:p>
    <w:p w:rsidR="00E5247C" w:rsidRPr="00D008CB" w:rsidRDefault="00E5247C" w:rsidP="00E5247C">
      <w:pPr>
        <w:ind w:left="1440"/>
        <w:rPr>
          <w:rFonts w:ascii="Arial" w:hAnsi="Arial" w:cs="Arial"/>
        </w:rPr>
      </w:pPr>
      <w:r w:rsidRPr="00D008CB">
        <w:rPr>
          <w:rFonts w:ascii="Arial" w:hAnsi="Arial" w:cs="Arial"/>
        </w:rPr>
        <w:t>70 – 79% = C</w:t>
      </w:r>
    </w:p>
    <w:p w:rsidR="00E5247C" w:rsidRPr="00D008CB" w:rsidRDefault="00E5247C" w:rsidP="00E5247C">
      <w:pPr>
        <w:ind w:left="1440"/>
        <w:rPr>
          <w:rFonts w:ascii="Arial" w:hAnsi="Arial" w:cs="Arial"/>
        </w:rPr>
      </w:pPr>
      <w:r w:rsidRPr="00D008CB">
        <w:rPr>
          <w:rFonts w:ascii="Arial" w:hAnsi="Arial" w:cs="Arial"/>
        </w:rPr>
        <w:t>60 – 69% = D</w:t>
      </w:r>
    </w:p>
    <w:p w:rsidR="00E5247C" w:rsidRPr="00D008CB" w:rsidRDefault="00E5247C" w:rsidP="00E5247C">
      <w:pPr>
        <w:ind w:left="1440"/>
        <w:rPr>
          <w:rFonts w:ascii="Arial" w:hAnsi="Arial" w:cs="Arial"/>
        </w:rPr>
      </w:pPr>
      <w:r w:rsidRPr="00D008CB">
        <w:rPr>
          <w:rFonts w:ascii="Arial" w:hAnsi="Arial" w:cs="Arial"/>
        </w:rPr>
        <w:t>Below 60% = F</w:t>
      </w:r>
    </w:p>
    <w:p w:rsidR="00E5247C" w:rsidRDefault="00E5247C" w:rsidP="00CB623A">
      <w:pPr>
        <w:autoSpaceDE w:val="0"/>
        <w:autoSpaceDN w:val="0"/>
        <w:adjustRightInd w:val="0"/>
        <w:rPr>
          <w:rFonts w:ascii="Arial" w:hAnsi="Arial" w:cs="Arial"/>
          <w:b/>
          <w:bCs/>
        </w:rPr>
      </w:pPr>
    </w:p>
    <w:p w:rsidR="00E5247C" w:rsidRDefault="00E5247C" w:rsidP="00CB623A">
      <w:pPr>
        <w:autoSpaceDE w:val="0"/>
        <w:autoSpaceDN w:val="0"/>
        <w:adjustRightInd w:val="0"/>
        <w:rPr>
          <w:rFonts w:ascii="Arial" w:hAnsi="Arial" w:cs="Arial"/>
          <w:b/>
          <w:bCs/>
        </w:rPr>
      </w:pPr>
    </w:p>
    <w:p w:rsidR="00E5247C" w:rsidRDefault="00E5247C" w:rsidP="00CB623A">
      <w:pPr>
        <w:autoSpaceDE w:val="0"/>
        <w:autoSpaceDN w:val="0"/>
        <w:adjustRightInd w:val="0"/>
        <w:rPr>
          <w:rFonts w:ascii="Arial" w:hAnsi="Arial" w:cs="Arial"/>
          <w:b/>
          <w:bCs/>
        </w:rPr>
      </w:pPr>
    </w:p>
    <w:p w:rsidR="002E5881" w:rsidRDefault="006063DC" w:rsidP="00CB623A">
      <w:pPr>
        <w:autoSpaceDE w:val="0"/>
        <w:autoSpaceDN w:val="0"/>
        <w:adjustRightInd w:val="0"/>
        <w:rPr>
          <w:rFonts w:ascii="Arial" w:hAnsi="Arial" w:cs="Arial"/>
          <w:b/>
          <w:bCs/>
        </w:rPr>
      </w:pPr>
      <w:r w:rsidRPr="00D008CB">
        <w:rPr>
          <w:rFonts w:ascii="Arial" w:hAnsi="Arial" w:cs="Arial"/>
          <w:b/>
          <w:bCs/>
        </w:rPr>
        <w:lastRenderedPageBreak/>
        <w:t>Makeup Policy for Examinations and All Other Assignments</w:t>
      </w:r>
    </w:p>
    <w:p w:rsidR="002060FF" w:rsidRDefault="002060FF" w:rsidP="00CB623A">
      <w:pPr>
        <w:autoSpaceDE w:val="0"/>
        <w:autoSpaceDN w:val="0"/>
        <w:adjustRightInd w:val="0"/>
        <w:rPr>
          <w:rFonts w:ascii="Arial" w:hAnsi="Arial" w:cs="Arial"/>
          <w:b/>
          <w:iCs/>
        </w:rPr>
      </w:pPr>
    </w:p>
    <w:p w:rsidR="006063DC" w:rsidRPr="00BE1E70" w:rsidRDefault="00FE1A70" w:rsidP="00CB623A">
      <w:pPr>
        <w:autoSpaceDE w:val="0"/>
        <w:autoSpaceDN w:val="0"/>
        <w:adjustRightInd w:val="0"/>
        <w:rPr>
          <w:rFonts w:ascii="Arial" w:hAnsi="Arial" w:cs="Arial"/>
          <w:b/>
          <w:iCs/>
        </w:rPr>
      </w:pPr>
      <w:r w:rsidRPr="00D008CB">
        <w:rPr>
          <w:rFonts w:ascii="Arial" w:hAnsi="Arial" w:cs="Arial"/>
          <w:b/>
          <w:iCs/>
        </w:rPr>
        <w:t>All tests must be taken on or before dates assigned. The final examination must be taken on the date published for final examination</w:t>
      </w:r>
      <w:r w:rsidR="002060FF">
        <w:rPr>
          <w:rFonts w:ascii="Arial" w:hAnsi="Arial" w:cs="Arial"/>
          <w:b/>
          <w:iCs/>
        </w:rPr>
        <w:t>. I</w:t>
      </w:r>
      <w:r w:rsidRPr="00D008CB">
        <w:rPr>
          <w:rFonts w:ascii="Arial" w:hAnsi="Arial" w:cs="Arial"/>
          <w:b/>
          <w:iCs/>
        </w:rPr>
        <w:t>f not</w:t>
      </w:r>
      <w:r w:rsidR="002060FF">
        <w:rPr>
          <w:rFonts w:ascii="Arial" w:hAnsi="Arial" w:cs="Arial"/>
          <w:b/>
          <w:iCs/>
        </w:rPr>
        <w:t>,</w:t>
      </w:r>
      <w:r w:rsidRPr="00D008CB">
        <w:rPr>
          <w:rFonts w:ascii="Arial" w:hAnsi="Arial" w:cs="Arial"/>
          <w:b/>
          <w:iCs/>
        </w:rPr>
        <w:t xml:space="preserve"> this will result in a grade of “F” for the semester. No makeup tests are available without the explicit consent of the instructor, which will only be granted in cases of documented emergencies per Valencia Community College Policy.</w:t>
      </w:r>
      <w:r w:rsidR="002060FF">
        <w:rPr>
          <w:rFonts w:ascii="Arial" w:hAnsi="Arial" w:cs="Arial"/>
          <w:b/>
          <w:iCs/>
        </w:rPr>
        <w:t xml:space="preserve"> It is the responsibility of the student to arrange make-up exams in consultation with the professor. </w:t>
      </w:r>
    </w:p>
    <w:p w:rsidR="006063DC" w:rsidRPr="00D008CB" w:rsidRDefault="006063DC" w:rsidP="00C81920">
      <w:pPr>
        <w:rPr>
          <w:rFonts w:ascii="Arial" w:hAnsi="Arial" w:cs="Arial"/>
          <w:b/>
          <w:bCs/>
        </w:rPr>
      </w:pPr>
    </w:p>
    <w:p w:rsidR="006063DC" w:rsidRPr="00D008CB" w:rsidRDefault="006063DC" w:rsidP="00C81920">
      <w:pPr>
        <w:rPr>
          <w:rFonts w:ascii="Arial" w:hAnsi="Arial" w:cs="Arial"/>
        </w:rPr>
      </w:pPr>
      <w:r w:rsidRPr="00D008CB">
        <w:rPr>
          <w:rFonts w:ascii="Arial" w:hAnsi="Arial" w:cs="Arial"/>
          <w:b/>
          <w:bCs/>
        </w:rPr>
        <w:t xml:space="preserve">Expected Student Conduct (Required) </w:t>
      </w:r>
    </w:p>
    <w:p w:rsidR="006063DC" w:rsidRPr="00D008CB" w:rsidRDefault="006063DC" w:rsidP="00C81920">
      <w:pPr>
        <w:rPr>
          <w:rFonts w:ascii="Arial" w:hAnsi="Arial" w:cs="Arial"/>
        </w:rPr>
      </w:pPr>
      <w:r w:rsidRPr="00D008CB">
        <w:rPr>
          <w:rFonts w:ascii="Arial" w:hAnsi="Arial" w:cs="Arial"/>
        </w:rPr>
        <w:t>Valencia Community College is dedicated not only to the advancement of knowledge and learning but is concerned with the development of responsible personal and social conduct.  By enrolling at Valencia Community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to leave the class.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rsidR="006063DC" w:rsidRPr="00D008CB" w:rsidRDefault="006063DC" w:rsidP="00C81920">
      <w:pPr>
        <w:rPr>
          <w:rFonts w:ascii="Arial" w:hAnsi="Arial" w:cs="Arial"/>
        </w:rPr>
      </w:pPr>
    </w:p>
    <w:p w:rsidR="006063DC" w:rsidRPr="00915F82" w:rsidRDefault="00915F82" w:rsidP="00C81920">
      <w:pPr>
        <w:rPr>
          <w:rFonts w:ascii="Arial" w:hAnsi="Arial" w:cs="Arial"/>
        </w:rPr>
      </w:pPr>
      <w:r w:rsidRPr="00915F82">
        <w:rPr>
          <w:rFonts w:ascii="Arial" w:hAnsi="Arial" w:cs="Arial"/>
        </w:rPr>
        <w:t xml:space="preserve">Please see the following: the </w:t>
      </w:r>
      <w:r w:rsidR="002E5881" w:rsidRPr="00915F82">
        <w:rPr>
          <w:rFonts w:ascii="Arial" w:hAnsi="Arial" w:cs="Arial"/>
        </w:rPr>
        <w:t>Student Code of Conduct policy</w:t>
      </w:r>
    </w:p>
    <w:p w:rsidR="002E5881" w:rsidRDefault="001969C7" w:rsidP="00C81920">
      <w:pPr>
        <w:rPr>
          <w:rFonts w:ascii="Arial" w:hAnsi="Arial" w:cs="Arial"/>
          <w:color w:val="FF0000"/>
        </w:rPr>
      </w:pPr>
      <w:hyperlink r:id="rId15" w:history="1">
        <w:r w:rsidR="002E5881" w:rsidRPr="00E74289">
          <w:rPr>
            <w:rStyle w:val="Hyperlink"/>
            <w:rFonts w:ascii="Arial" w:hAnsi="Arial" w:cs="Arial"/>
          </w:rPr>
          <w:t>http://valenciacc.edu/generalcounsel/policydetail.cfm?RecordID=180</w:t>
        </w:r>
      </w:hyperlink>
    </w:p>
    <w:p w:rsidR="002E5881" w:rsidRPr="00D008CB" w:rsidRDefault="002E5881" w:rsidP="00C81920">
      <w:pPr>
        <w:rPr>
          <w:rFonts w:ascii="Arial" w:hAnsi="Arial" w:cs="Arial"/>
          <w:color w:val="FF0000"/>
        </w:rPr>
      </w:pPr>
    </w:p>
    <w:p w:rsidR="00FE32EB" w:rsidRPr="00FB32F4" w:rsidRDefault="00FE32EB" w:rsidP="00C81920">
      <w:pPr>
        <w:rPr>
          <w:rFonts w:ascii="Arial" w:hAnsi="Arial" w:cs="Arial"/>
          <w:b/>
          <w:bCs/>
        </w:rPr>
      </w:pPr>
      <w:r w:rsidRPr="00FB32F4">
        <w:rPr>
          <w:rFonts w:ascii="Arial" w:hAnsi="Arial" w:cs="Arial"/>
          <w:b/>
          <w:bCs/>
        </w:rPr>
        <w:t xml:space="preserve">The use of cellular phones and/or personal music players in class is prohibited. </w:t>
      </w:r>
    </w:p>
    <w:p w:rsidR="006063DC" w:rsidRPr="002060FF" w:rsidRDefault="00915F82" w:rsidP="00C81920">
      <w:pPr>
        <w:rPr>
          <w:rFonts w:ascii="Arial" w:hAnsi="Arial" w:cs="Arial"/>
          <w:bCs/>
        </w:rPr>
      </w:pPr>
      <w:r w:rsidRPr="002060FF">
        <w:rPr>
          <w:rFonts w:ascii="Arial" w:hAnsi="Arial" w:cs="Arial"/>
          <w:bCs/>
        </w:rPr>
        <w:t xml:space="preserve">Students are expected to participate in class discussions. Be respectful of differing opinions. When another person in the class is speaking, do not interrupt. Wait your turn. Do not make personal attacks on others. If a student does not abide by these rules, he or she may be asked to leave the room and will lose points for that day’s participation. </w:t>
      </w:r>
    </w:p>
    <w:p w:rsidR="006063DC" w:rsidRPr="002060FF" w:rsidRDefault="006063DC" w:rsidP="00C81920">
      <w:pPr>
        <w:rPr>
          <w:rFonts w:ascii="Arial" w:hAnsi="Arial" w:cs="Arial"/>
          <w:b/>
          <w:bCs/>
        </w:rPr>
      </w:pPr>
    </w:p>
    <w:p w:rsidR="006063DC" w:rsidRPr="00D008CB" w:rsidRDefault="006063DC" w:rsidP="00C81920">
      <w:pPr>
        <w:rPr>
          <w:rFonts w:ascii="Arial" w:hAnsi="Arial" w:cs="Arial"/>
          <w:b/>
          <w:bCs/>
        </w:rPr>
      </w:pPr>
      <w:r w:rsidRPr="00D008CB">
        <w:rPr>
          <w:rFonts w:ascii="Arial" w:hAnsi="Arial" w:cs="Arial"/>
          <w:b/>
          <w:bCs/>
        </w:rPr>
        <w:t>Academic Honesty Policy</w:t>
      </w:r>
    </w:p>
    <w:p w:rsidR="00B311AB" w:rsidRPr="00B311AB" w:rsidRDefault="002E5881" w:rsidP="00B311AB">
      <w:pPr>
        <w:numPr>
          <w:ilvl w:val="0"/>
          <w:numId w:val="11"/>
        </w:numPr>
        <w:spacing w:before="100" w:beforeAutospacing="1" w:after="100" w:afterAutospacing="1"/>
        <w:rPr>
          <w:rFonts w:ascii="Verdana" w:hAnsi="Verdana"/>
          <w:color w:val="000000"/>
          <w:sz w:val="18"/>
          <w:szCs w:val="18"/>
        </w:rPr>
      </w:pPr>
      <w:r w:rsidRPr="002E5881">
        <w:rPr>
          <w:rFonts w:ascii="Arial" w:hAnsi="Arial" w:cs="Arial"/>
          <w:color w:val="000000"/>
        </w:rPr>
        <w:t>All forms of academic dishonesty are prohibited at Valencia Community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r w:rsidR="00B311AB">
        <w:rPr>
          <w:rFonts w:ascii="Arial" w:hAnsi="Arial" w:cs="Arial"/>
          <w:color w:val="000000"/>
        </w:rPr>
        <w:t xml:space="preserve"> </w:t>
      </w:r>
    </w:p>
    <w:p w:rsidR="00B311AB" w:rsidRPr="00B311AB" w:rsidRDefault="00B311AB" w:rsidP="00B311AB">
      <w:pPr>
        <w:numPr>
          <w:ilvl w:val="0"/>
          <w:numId w:val="11"/>
        </w:numPr>
        <w:spacing w:before="100" w:beforeAutospacing="1" w:after="100" w:afterAutospacing="1"/>
        <w:rPr>
          <w:rFonts w:ascii="Arial" w:hAnsi="Arial" w:cs="Arial"/>
          <w:color w:val="000000"/>
        </w:rPr>
      </w:pPr>
      <w:r w:rsidRPr="00B311AB">
        <w:rPr>
          <w:rFonts w:ascii="Arial" w:hAnsi="Arial" w:cs="Arial"/>
          <w:color w:val="000000"/>
        </w:rPr>
        <w:t xml:space="preserve">All work submitted by students is expected to be the result of the students' individual thoughts, research, and self-expression. Whenever a student uses ideas, wording, or organization from another source, the source shall be appropriately acknowledged. </w:t>
      </w:r>
    </w:p>
    <w:p w:rsidR="00B311AB" w:rsidRDefault="00B311AB" w:rsidP="00B311AB">
      <w:pPr>
        <w:numPr>
          <w:ilvl w:val="0"/>
          <w:numId w:val="11"/>
        </w:numPr>
        <w:spacing w:before="100" w:beforeAutospacing="1" w:after="100" w:afterAutospacing="1"/>
        <w:rPr>
          <w:rFonts w:ascii="Arial" w:hAnsi="Arial" w:cs="Arial"/>
          <w:color w:val="000000"/>
        </w:rPr>
      </w:pPr>
      <w:r w:rsidRPr="00B311AB">
        <w:rPr>
          <w:rFonts w:ascii="Arial" w:hAnsi="Arial" w:cs="Arial"/>
          <w:color w:val="000000"/>
        </w:rPr>
        <w:t>Students shall take special notice that the assignment of course grades is the responsibility of the students' individual professor.</w:t>
      </w:r>
    </w:p>
    <w:p w:rsidR="00915F82" w:rsidRPr="00B311AB" w:rsidRDefault="00915F82" w:rsidP="00B311AB">
      <w:pPr>
        <w:numPr>
          <w:ilvl w:val="0"/>
          <w:numId w:val="11"/>
        </w:numPr>
        <w:spacing w:before="100" w:beforeAutospacing="1" w:after="100" w:afterAutospacing="1"/>
        <w:rPr>
          <w:rFonts w:ascii="Arial" w:hAnsi="Arial" w:cs="Arial"/>
          <w:color w:val="000000"/>
        </w:rPr>
      </w:pPr>
      <w:r>
        <w:rPr>
          <w:rFonts w:ascii="Arial" w:hAnsi="Arial" w:cs="Arial"/>
          <w:color w:val="000000"/>
        </w:rPr>
        <w:t>Collaboration on group projects is essential</w:t>
      </w:r>
      <w:r w:rsidR="002060FF">
        <w:rPr>
          <w:rFonts w:ascii="Arial" w:hAnsi="Arial" w:cs="Arial"/>
          <w:color w:val="000000"/>
        </w:rPr>
        <w:t xml:space="preserve"> for a group grade</w:t>
      </w:r>
      <w:r>
        <w:rPr>
          <w:rFonts w:ascii="Arial" w:hAnsi="Arial" w:cs="Arial"/>
          <w:color w:val="000000"/>
        </w:rPr>
        <w:t xml:space="preserve">. However, each student will be </w:t>
      </w:r>
      <w:r w:rsidR="002060FF">
        <w:rPr>
          <w:rFonts w:ascii="Arial" w:hAnsi="Arial" w:cs="Arial"/>
          <w:color w:val="000000"/>
        </w:rPr>
        <w:t xml:space="preserve">also </w:t>
      </w:r>
      <w:r>
        <w:rPr>
          <w:rFonts w:ascii="Arial" w:hAnsi="Arial" w:cs="Arial"/>
          <w:color w:val="000000"/>
        </w:rPr>
        <w:t xml:space="preserve">evaluated </w:t>
      </w:r>
      <w:r w:rsidR="002060FF">
        <w:rPr>
          <w:rFonts w:ascii="Arial" w:hAnsi="Arial" w:cs="Arial"/>
          <w:color w:val="000000"/>
        </w:rPr>
        <w:t>on individual contributions and will document such.</w:t>
      </w:r>
      <w:r>
        <w:rPr>
          <w:rFonts w:ascii="Arial" w:hAnsi="Arial" w:cs="Arial"/>
          <w:color w:val="000000"/>
        </w:rPr>
        <w:t xml:space="preserve"> </w:t>
      </w:r>
    </w:p>
    <w:p w:rsidR="002E5881" w:rsidRPr="00915F82" w:rsidRDefault="00B311AB" w:rsidP="00CB623A">
      <w:pPr>
        <w:autoSpaceDE w:val="0"/>
        <w:autoSpaceDN w:val="0"/>
        <w:adjustRightInd w:val="0"/>
        <w:rPr>
          <w:rFonts w:ascii="Arial" w:hAnsi="Arial" w:cs="Arial"/>
        </w:rPr>
      </w:pPr>
      <w:r w:rsidRPr="00915F82">
        <w:rPr>
          <w:rFonts w:ascii="Arial" w:hAnsi="Arial" w:cs="Arial"/>
        </w:rPr>
        <w:lastRenderedPageBreak/>
        <w:t>For more,</w:t>
      </w:r>
      <w:r w:rsidR="00915F82">
        <w:rPr>
          <w:rFonts w:ascii="Arial" w:hAnsi="Arial" w:cs="Arial"/>
        </w:rPr>
        <w:t xml:space="preserve"> </w:t>
      </w:r>
      <w:r w:rsidRPr="00915F82">
        <w:rPr>
          <w:rFonts w:ascii="Arial" w:hAnsi="Arial" w:cs="Arial"/>
        </w:rPr>
        <w:t>please vi</w:t>
      </w:r>
      <w:r w:rsidR="00915F82" w:rsidRPr="00915F82">
        <w:rPr>
          <w:rFonts w:ascii="Arial" w:hAnsi="Arial" w:cs="Arial"/>
        </w:rPr>
        <w:t>ew t</w:t>
      </w:r>
      <w:r w:rsidRPr="00915F82">
        <w:rPr>
          <w:rFonts w:ascii="Arial" w:hAnsi="Arial" w:cs="Arial"/>
        </w:rPr>
        <w:t xml:space="preserve">he following: </w:t>
      </w:r>
      <w:r w:rsidR="00915F82">
        <w:rPr>
          <w:rFonts w:ascii="Arial" w:hAnsi="Arial" w:cs="Arial"/>
        </w:rPr>
        <w:t>Academic Dishonesty P</w:t>
      </w:r>
      <w:r w:rsidR="002E5881" w:rsidRPr="00915F82">
        <w:rPr>
          <w:rFonts w:ascii="Arial" w:hAnsi="Arial" w:cs="Arial"/>
        </w:rPr>
        <w:t>olicy</w:t>
      </w:r>
    </w:p>
    <w:p w:rsidR="002E5881" w:rsidRPr="002E5881" w:rsidRDefault="001969C7" w:rsidP="00CB623A">
      <w:pPr>
        <w:autoSpaceDE w:val="0"/>
        <w:autoSpaceDN w:val="0"/>
        <w:adjustRightInd w:val="0"/>
        <w:rPr>
          <w:rFonts w:ascii="Arial" w:hAnsi="Arial" w:cs="Arial"/>
          <w:color w:val="FF0000"/>
        </w:rPr>
      </w:pPr>
      <w:hyperlink r:id="rId16" w:history="1">
        <w:r w:rsidR="002E5881" w:rsidRPr="00E74289">
          <w:rPr>
            <w:rStyle w:val="Hyperlink"/>
            <w:rFonts w:ascii="Arial" w:hAnsi="Arial" w:cs="Arial"/>
          </w:rPr>
          <w:t>http://www.valenciacc.edu/generalcounsel/policydetail.cfm?RecordID=193</w:t>
        </w:r>
      </w:hyperlink>
      <w:r w:rsidR="002E5881">
        <w:rPr>
          <w:rFonts w:ascii="Arial" w:hAnsi="Arial" w:cs="Arial"/>
          <w:color w:val="FF0000"/>
        </w:rPr>
        <w:t xml:space="preserve"> </w:t>
      </w:r>
    </w:p>
    <w:p w:rsidR="006063DC" w:rsidRPr="00D008CB" w:rsidRDefault="006063DC" w:rsidP="00C81920">
      <w:pPr>
        <w:rPr>
          <w:rFonts w:ascii="Arial" w:hAnsi="Arial" w:cs="Arial"/>
          <w:bCs/>
        </w:rPr>
      </w:pPr>
    </w:p>
    <w:p w:rsidR="006063DC" w:rsidRPr="00D008CB" w:rsidRDefault="006063DC" w:rsidP="00617770">
      <w:pPr>
        <w:rPr>
          <w:rFonts w:ascii="Arial" w:hAnsi="Arial" w:cs="Arial"/>
          <w:b/>
          <w:bCs/>
        </w:rPr>
      </w:pPr>
      <w:r w:rsidRPr="00D008CB">
        <w:rPr>
          <w:rFonts w:ascii="Arial" w:hAnsi="Arial" w:cs="Arial"/>
          <w:b/>
          <w:bCs/>
        </w:rPr>
        <w:t>Students with Disabilities</w:t>
      </w:r>
    </w:p>
    <w:p w:rsidR="006063DC" w:rsidRPr="00D008CB" w:rsidRDefault="006063DC" w:rsidP="00617770">
      <w:pPr>
        <w:rPr>
          <w:rFonts w:ascii="Arial" w:hAnsi="Arial" w:cs="Arial"/>
        </w:rPr>
      </w:pPr>
      <w:r w:rsidRPr="00D008CB">
        <w:rPr>
          <w:rFonts w:ascii="Arial" w:hAnsi="Arial" w:cs="Arial"/>
        </w:rPr>
        <w:t>Students with disabilities who qualify for academic accommodations must provide a notification from the Office for Students with Disabilities (OSD) and discuss specific needs with the instructor, preferably during the first two weeks of class.  The Office for Students with Disabilities determines accommodations based on appropriate documentation of disabilities.  The East Campus Office is located in Building 5, Room 216.</w:t>
      </w:r>
    </w:p>
    <w:p w:rsidR="006063DC" w:rsidRPr="00D008CB" w:rsidRDefault="006063DC" w:rsidP="00BE2125">
      <w:pPr>
        <w:rPr>
          <w:rFonts w:ascii="Arial" w:hAnsi="Arial" w:cs="Arial"/>
          <w:b/>
          <w:bCs/>
        </w:rPr>
      </w:pPr>
    </w:p>
    <w:p w:rsidR="002E5881" w:rsidRDefault="006063DC" w:rsidP="00BE2125">
      <w:pPr>
        <w:rPr>
          <w:rFonts w:ascii="Arial" w:hAnsi="Arial" w:cs="Arial"/>
          <w:b/>
        </w:rPr>
      </w:pPr>
      <w:r w:rsidRPr="00D008CB">
        <w:rPr>
          <w:rFonts w:ascii="Arial" w:hAnsi="Arial" w:cs="Arial"/>
          <w:b/>
        </w:rPr>
        <w:t>Valencia ID cards</w:t>
      </w:r>
    </w:p>
    <w:p w:rsidR="006063DC" w:rsidRPr="00D008CB" w:rsidRDefault="006063DC" w:rsidP="00BE2125">
      <w:pPr>
        <w:rPr>
          <w:rFonts w:ascii="Arial" w:hAnsi="Arial" w:cs="Arial"/>
          <w:b/>
          <w:bCs/>
        </w:rPr>
      </w:pPr>
      <w:r w:rsidRPr="00D008CB">
        <w:rPr>
          <w:rFonts w:ascii="Arial" w:hAnsi="Arial" w:cs="Arial"/>
        </w:rPr>
        <w:t>Valencia ID cards are required for the Library, Testing Center, and IMC usage.  No other form of ID at those locations will be accepted.  Possession and utilization of a Valencia ID is mandatory to obtain these services.</w:t>
      </w:r>
    </w:p>
    <w:p w:rsidR="006063DC" w:rsidRPr="00D008CB" w:rsidRDefault="006063DC" w:rsidP="00617770">
      <w:pPr>
        <w:rPr>
          <w:rFonts w:ascii="Arial" w:hAnsi="Arial" w:cs="Arial"/>
          <w:b/>
          <w:bCs/>
        </w:rPr>
      </w:pPr>
    </w:p>
    <w:p w:rsidR="006063DC" w:rsidRPr="00D008CB" w:rsidRDefault="006063DC" w:rsidP="00617770">
      <w:pPr>
        <w:rPr>
          <w:rFonts w:ascii="Arial" w:hAnsi="Arial" w:cs="Arial"/>
          <w:i/>
          <w:iCs/>
          <w:color w:val="FF0000"/>
        </w:rPr>
      </w:pPr>
      <w:r w:rsidRPr="00D008CB">
        <w:rPr>
          <w:rFonts w:ascii="Arial" w:hAnsi="Arial" w:cs="Arial"/>
          <w:b/>
          <w:bCs/>
        </w:rPr>
        <w:t>Disclaimer Statement</w:t>
      </w:r>
    </w:p>
    <w:p w:rsidR="006063DC" w:rsidRPr="00915F82" w:rsidRDefault="006063DC" w:rsidP="00C81920">
      <w:pPr>
        <w:rPr>
          <w:rFonts w:ascii="Arial" w:hAnsi="Arial" w:cs="Arial"/>
        </w:rPr>
      </w:pPr>
      <w:r w:rsidRPr="00915F82">
        <w:rPr>
          <w:rFonts w:ascii="Arial" w:hAnsi="Arial" w:cs="Arial"/>
        </w:rPr>
        <w:t xml:space="preserve">This </w:t>
      </w:r>
      <w:r w:rsidR="0085070B" w:rsidRPr="00915F82">
        <w:rPr>
          <w:rFonts w:ascii="Arial" w:hAnsi="Arial" w:cs="Arial"/>
        </w:rPr>
        <w:t xml:space="preserve">syllabus </w:t>
      </w:r>
      <w:r w:rsidRPr="00915F82">
        <w:rPr>
          <w:rFonts w:ascii="Arial" w:hAnsi="Arial" w:cs="Arial"/>
        </w:rPr>
        <w:t xml:space="preserve">may be altered, at the instructor’s discretion, during the course of the term.  It is the responsibility of the student to make any adjustments as announced.  </w:t>
      </w:r>
    </w:p>
    <w:p w:rsidR="006063DC" w:rsidRDefault="006063DC">
      <w:pPr>
        <w:rPr>
          <w:rFonts w:ascii="Arial" w:hAnsi="Arial" w:cs="Arial"/>
          <w:i/>
          <w:iCs/>
        </w:rPr>
      </w:pPr>
    </w:p>
    <w:p w:rsidR="00B063A9" w:rsidRDefault="00B063A9">
      <w:pPr>
        <w:rPr>
          <w:rFonts w:ascii="Arial" w:hAnsi="Arial" w:cs="Arial"/>
          <w:i/>
          <w:iCs/>
        </w:rPr>
      </w:pPr>
    </w:p>
    <w:p w:rsidR="00B063A9" w:rsidRDefault="00B063A9" w:rsidP="00B063A9">
      <w:pPr>
        <w:jc w:val="center"/>
        <w:rPr>
          <w:rFonts w:eastAsia="Times"/>
          <w:sz w:val="22"/>
          <w:szCs w:val="22"/>
        </w:rPr>
      </w:pPr>
    </w:p>
    <w:p w:rsidR="00B063A9" w:rsidRDefault="00B063A9" w:rsidP="00B063A9">
      <w:pPr>
        <w:jc w:val="center"/>
        <w:rPr>
          <w:rFonts w:eastAsia="Times"/>
          <w:sz w:val="22"/>
          <w:szCs w:val="22"/>
        </w:rPr>
      </w:pPr>
    </w:p>
    <w:p w:rsidR="00B063A9" w:rsidRDefault="00B063A9" w:rsidP="00B063A9">
      <w:pPr>
        <w:jc w:val="center"/>
        <w:rPr>
          <w:rFonts w:eastAsia="Times"/>
          <w:sz w:val="22"/>
          <w:szCs w:val="22"/>
        </w:rPr>
      </w:pPr>
    </w:p>
    <w:p w:rsidR="00B063A9" w:rsidRDefault="00B063A9" w:rsidP="00B063A9">
      <w:pPr>
        <w:jc w:val="center"/>
        <w:rPr>
          <w:rFonts w:eastAsia="Times"/>
          <w:sz w:val="22"/>
          <w:szCs w:val="22"/>
        </w:rPr>
      </w:pPr>
    </w:p>
    <w:p w:rsidR="00B063A9" w:rsidRDefault="00B063A9" w:rsidP="00B063A9">
      <w:pPr>
        <w:jc w:val="center"/>
        <w:rPr>
          <w:rFonts w:eastAsia="Times"/>
          <w:sz w:val="22"/>
          <w:szCs w:val="22"/>
        </w:rPr>
      </w:pPr>
    </w:p>
    <w:p w:rsidR="00B063A9" w:rsidRDefault="00B063A9" w:rsidP="00B063A9">
      <w:pPr>
        <w:jc w:val="center"/>
        <w:rPr>
          <w:rFonts w:eastAsia="Times"/>
          <w:sz w:val="22"/>
          <w:szCs w:val="22"/>
        </w:rPr>
      </w:pPr>
    </w:p>
    <w:p w:rsidR="00B063A9" w:rsidRDefault="00B063A9" w:rsidP="00B063A9">
      <w:pPr>
        <w:jc w:val="center"/>
        <w:rPr>
          <w:rFonts w:eastAsia="Times"/>
          <w:sz w:val="22"/>
          <w:szCs w:val="22"/>
        </w:rPr>
      </w:pPr>
    </w:p>
    <w:p w:rsidR="00B063A9" w:rsidRDefault="00B063A9" w:rsidP="00B063A9">
      <w:pPr>
        <w:jc w:val="center"/>
        <w:rPr>
          <w:rFonts w:eastAsia="Times"/>
          <w:sz w:val="22"/>
          <w:szCs w:val="22"/>
        </w:rPr>
      </w:pPr>
    </w:p>
    <w:p w:rsidR="00B063A9" w:rsidRDefault="00B063A9" w:rsidP="00B063A9">
      <w:pPr>
        <w:jc w:val="center"/>
        <w:rPr>
          <w:rFonts w:eastAsia="Times"/>
          <w:sz w:val="22"/>
          <w:szCs w:val="22"/>
        </w:rPr>
      </w:pPr>
    </w:p>
    <w:p w:rsidR="00B063A9" w:rsidRDefault="00B063A9" w:rsidP="00B063A9">
      <w:pPr>
        <w:jc w:val="center"/>
        <w:rPr>
          <w:rFonts w:eastAsia="Times"/>
          <w:sz w:val="22"/>
          <w:szCs w:val="22"/>
        </w:rPr>
      </w:pPr>
    </w:p>
    <w:p w:rsidR="00B063A9" w:rsidRDefault="00B063A9" w:rsidP="00B063A9">
      <w:pPr>
        <w:jc w:val="center"/>
        <w:rPr>
          <w:rFonts w:eastAsia="Times"/>
          <w:sz w:val="22"/>
          <w:szCs w:val="22"/>
        </w:rPr>
      </w:pPr>
    </w:p>
    <w:p w:rsidR="00B063A9" w:rsidRDefault="00B063A9" w:rsidP="00B063A9">
      <w:pPr>
        <w:jc w:val="center"/>
        <w:rPr>
          <w:rFonts w:eastAsia="Times"/>
          <w:sz w:val="22"/>
          <w:szCs w:val="22"/>
        </w:rPr>
      </w:pPr>
    </w:p>
    <w:p w:rsidR="00B063A9" w:rsidRDefault="00B063A9" w:rsidP="00B063A9">
      <w:pPr>
        <w:jc w:val="center"/>
        <w:rPr>
          <w:rFonts w:eastAsia="Times"/>
          <w:sz w:val="22"/>
          <w:szCs w:val="22"/>
        </w:rPr>
      </w:pPr>
    </w:p>
    <w:p w:rsidR="00B063A9" w:rsidRDefault="00B063A9" w:rsidP="00B063A9">
      <w:pPr>
        <w:jc w:val="center"/>
        <w:rPr>
          <w:rFonts w:eastAsia="Times"/>
          <w:sz w:val="22"/>
          <w:szCs w:val="22"/>
        </w:rPr>
      </w:pPr>
    </w:p>
    <w:p w:rsidR="00B063A9" w:rsidRDefault="00B063A9" w:rsidP="00B063A9">
      <w:pPr>
        <w:jc w:val="center"/>
        <w:rPr>
          <w:rFonts w:eastAsia="Times"/>
          <w:sz w:val="22"/>
          <w:szCs w:val="22"/>
        </w:rPr>
      </w:pPr>
    </w:p>
    <w:p w:rsidR="00B063A9" w:rsidRDefault="00B063A9" w:rsidP="00B063A9">
      <w:pPr>
        <w:jc w:val="center"/>
        <w:rPr>
          <w:rFonts w:eastAsia="Times"/>
          <w:sz w:val="22"/>
          <w:szCs w:val="22"/>
        </w:rPr>
      </w:pPr>
    </w:p>
    <w:p w:rsidR="00B063A9" w:rsidRDefault="00B063A9" w:rsidP="00B063A9">
      <w:pPr>
        <w:jc w:val="center"/>
        <w:rPr>
          <w:rFonts w:eastAsia="Times"/>
          <w:sz w:val="22"/>
          <w:szCs w:val="22"/>
        </w:rPr>
      </w:pPr>
    </w:p>
    <w:p w:rsidR="00B063A9" w:rsidRDefault="00B063A9" w:rsidP="00B063A9">
      <w:pPr>
        <w:jc w:val="center"/>
        <w:rPr>
          <w:rFonts w:eastAsia="Times"/>
          <w:sz w:val="22"/>
          <w:szCs w:val="22"/>
        </w:rPr>
      </w:pPr>
    </w:p>
    <w:p w:rsidR="00B063A9" w:rsidRDefault="00B063A9" w:rsidP="00B063A9">
      <w:pPr>
        <w:jc w:val="center"/>
        <w:rPr>
          <w:rFonts w:eastAsia="Times"/>
          <w:sz w:val="22"/>
          <w:szCs w:val="22"/>
        </w:rPr>
      </w:pPr>
    </w:p>
    <w:p w:rsidR="00B063A9" w:rsidRDefault="00B063A9" w:rsidP="00B063A9">
      <w:pPr>
        <w:jc w:val="center"/>
        <w:rPr>
          <w:rFonts w:eastAsia="Times"/>
          <w:sz w:val="22"/>
          <w:szCs w:val="22"/>
        </w:rPr>
      </w:pPr>
    </w:p>
    <w:p w:rsidR="00B063A9" w:rsidRDefault="00B063A9" w:rsidP="00B063A9">
      <w:pPr>
        <w:jc w:val="center"/>
        <w:rPr>
          <w:rFonts w:eastAsia="Times"/>
          <w:sz w:val="22"/>
          <w:szCs w:val="22"/>
        </w:rPr>
      </w:pPr>
    </w:p>
    <w:p w:rsidR="00B063A9" w:rsidRDefault="00B063A9" w:rsidP="00B063A9">
      <w:pPr>
        <w:jc w:val="center"/>
        <w:rPr>
          <w:rFonts w:eastAsia="Times"/>
          <w:sz w:val="22"/>
          <w:szCs w:val="22"/>
        </w:rPr>
      </w:pPr>
    </w:p>
    <w:p w:rsidR="00B063A9" w:rsidRDefault="00B063A9" w:rsidP="00B063A9">
      <w:pPr>
        <w:jc w:val="center"/>
        <w:rPr>
          <w:rFonts w:eastAsia="Times"/>
          <w:sz w:val="22"/>
          <w:szCs w:val="22"/>
        </w:rPr>
      </w:pPr>
    </w:p>
    <w:p w:rsidR="00B063A9" w:rsidRDefault="00B063A9" w:rsidP="00B063A9">
      <w:pPr>
        <w:jc w:val="center"/>
        <w:rPr>
          <w:rFonts w:eastAsia="Times"/>
          <w:sz w:val="22"/>
          <w:szCs w:val="22"/>
        </w:rPr>
      </w:pPr>
    </w:p>
    <w:p w:rsidR="00B6621B" w:rsidRDefault="00B6621B" w:rsidP="00B063A9">
      <w:pPr>
        <w:jc w:val="center"/>
        <w:rPr>
          <w:rFonts w:eastAsia="Times"/>
          <w:sz w:val="22"/>
          <w:szCs w:val="22"/>
        </w:rPr>
      </w:pPr>
    </w:p>
    <w:p w:rsidR="00B6621B" w:rsidRDefault="00B6621B" w:rsidP="00B063A9">
      <w:pPr>
        <w:jc w:val="center"/>
        <w:rPr>
          <w:rFonts w:eastAsia="Times"/>
          <w:sz w:val="22"/>
          <w:szCs w:val="22"/>
        </w:rPr>
      </w:pPr>
    </w:p>
    <w:p w:rsidR="00B6621B" w:rsidRDefault="00B6621B" w:rsidP="00B063A9">
      <w:pPr>
        <w:jc w:val="center"/>
        <w:rPr>
          <w:rFonts w:eastAsia="Times"/>
          <w:sz w:val="22"/>
          <w:szCs w:val="22"/>
        </w:rPr>
      </w:pPr>
    </w:p>
    <w:p w:rsidR="00B6621B" w:rsidRDefault="00B6621B" w:rsidP="00B063A9">
      <w:pPr>
        <w:jc w:val="center"/>
        <w:rPr>
          <w:rFonts w:eastAsia="Times"/>
          <w:sz w:val="22"/>
          <w:szCs w:val="22"/>
        </w:rPr>
      </w:pPr>
    </w:p>
    <w:p w:rsidR="00B063A9" w:rsidRDefault="00B063A9" w:rsidP="00B063A9">
      <w:pPr>
        <w:jc w:val="center"/>
        <w:rPr>
          <w:rFonts w:eastAsia="Times"/>
          <w:sz w:val="22"/>
          <w:szCs w:val="22"/>
        </w:rPr>
      </w:pPr>
      <w:r>
        <w:rPr>
          <w:rFonts w:eastAsia="Times"/>
          <w:noProof/>
          <w:sz w:val="22"/>
          <w:szCs w:val="22"/>
          <w:lang w:val="es-PR" w:eastAsia="es-PR"/>
        </w:rPr>
        <w:lastRenderedPageBreak/>
        <w:drawing>
          <wp:inline distT="0" distB="0" distL="0" distR="0">
            <wp:extent cx="1466850" cy="361950"/>
            <wp:effectExtent l="19050" t="0" r="0" b="0"/>
            <wp:docPr id="1" name="Picture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3"/>
                    <pic:cNvPicPr>
                      <a:picLocks noChangeAspect="1" noChangeArrowheads="1"/>
                    </pic:cNvPicPr>
                  </pic:nvPicPr>
                  <pic:blipFill>
                    <a:blip r:embed="rId17"/>
                    <a:srcRect/>
                    <a:stretch>
                      <a:fillRect/>
                    </a:stretch>
                  </pic:blipFill>
                  <pic:spPr bwMode="auto">
                    <a:xfrm>
                      <a:off x="0" y="0"/>
                      <a:ext cx="1466850" cy="361950"/>
                    </a:xfrm>
                    <a:prstGeom prst="rect">
                      <a:avLst/>
                    </a:prstGeom>
                    <a:noFill/>
                    <a:ln w="9525">
                      <a:noFill/>
                      <a:miter lim="800000"/>
                      <a:headEnd/>
                      <a:tailEnd/>
                    </a:ln>
                  </pic:spPr>
                </pic:pic>
              </a:graphicData>
            </a:graphic>
          </wp:inline>
        </w:drawing>
      </w:r>
    </w:p>
    <w:p w:rsidR="00B063A9" w:rsidRDefault="00B063A9" w:rsidP="00B063A9">
      <w:pPr>
        <w:jc w:val="center"/>
        <w:rPr>
          <w:rFonts w:eastAsia="Times"/>
          <w:sz w:val="22"/>
          <w:szCs w:val="22"/>
        </w:rPr>
      </w:pPr>
    </w:p>
    <w:p w:rsidR="00B063A9" w:rsidRPr="00B74BCA" w:rsidRDefault="00B063A9" w:rsidP="00B063A9">
      <w:pPr>
        <w:jc w:val="center"/>
        <w:rPr>
          <w:rFonts w:eastAsia="Times"/>
          <w:sz w:val="22"/>
          <w:szCs w:val="22"/>
        </w:rPr>
      </w:pPr>
      <w:r w:rsidRPr="00B74BCA">
        <w:rPr>
          <w:rFonts w:eastAsia="Times"/>
          <w:sz w:val="22"/>
          <w:szCs w:val="22"/>
        </w:rPr>
        <w:t>STUDENT AFFIDAVIT</w:t>
      </w:r>
    </w:p>
    <w:p w:rsidR="00B063A9" w:rsidRPr="00B74BCA" w:rsidRDefault="00B063A9" w:rsidP="00B063A9">
      <w:pPr>
        <w:rPr>
          <w:rFonts w:eastAsia="Times"/>
          <w:sz w:val="22"/>
          <w:szCs w:val="22"/>
        </w:rPr>
      </w:pPr>
    </w:p>
    <w:p w:rsidR="00B063A9" w:rsidRPr="003B135D" w:rsidRDefault="00B063A9" w:rsidP="00B063A9">
      <w:pPr>
        <w:tabs>
          <w:tab w:val="left" w:pos="270"/>
          <w:tab w:val="left" w:pos="5760"/>
        </w:tabs>
        <w:rPr>
          <w:rFonts w:eastAsia="Times"/>
        </w:rPr>
      </w:pPr>
      <w:r w:rsidRPr="003B135D">
        <w:rPr>
          <w:rFonts w:eastAsia="Times"/>
        </w:rPr>
        <w:t xml:space="preserve">I, </w:t>
      </w:r>
      <w:r w:rsidRPr="003B135D">
        <w:rPr>
          <w:rFonts w:eastAsia="Times"/>
        </w:rPr>
        <w:tab/>
      </w:r>
      <w:r w:rsidRPr="003B135D">
        <w:rPr>
          <w:rFonts w:eastAsia="Times"/>
          <w:u w:val="single"/>
        </w:rPr>
        <w:tab/>
      </w:r>
      <w:r w:rsidRPr="003B135D">
        <w:rPr>
          <w:rFonts w:eastAsia="Times"/>
        </w:rPr>
        <w:t xml:space="preserve">, affirm that I will abide by the dress and disciplinary codes of the schools that afford me this opportunity.  I will dress conservatively and conduct myself in an exemplary manner.  I will obey instructions given to me by teachers, teacher’s aides, school staff, and administrators.  </w:t>
      </w:r>
      <w:r w:rsidRPr="003B135D">
        <w:rPr>
          <w:rFonts w:eastAsia="Times"/>
          <w:i/>
        </w:rPr>
        <w:t>I will contact the principal or her/his designated staff member to obtain permission prior to any visitation.</w:t>
      </w:r>
    </w:p>
    <w:p w:rsidR="00B063A9" w:rsidRPr="003B135D" w:rsidRDefault="00B063A9" w:rsidP="00B063A9">
      <w:pPr>
        <w:tabs>
          <w:tab w:val="left" w:pos="270"/>
          <w:tab w:val="left" w:pos="5760"/>
        </w:tabs>
        <w:rPr>
          <w:rFonts w:eastAsia="Times"/>
        </w:rPr>
      </w:pPr>
    </w:p>
    <w:p w:rsidR="00B063A9" w:rsidRPr="003B135D" w:rsidRDefault="00B063A9" w:rsidP="00B063A9">
      <w:pPr>
        <w:tabs>
          <w:tab w:val="left" w:pos="270"/>
          <w:tab w:val="left" w:pos="5760"/>
        </w:tabs>
        <w:rPr>
          <w:rFonts w:eastAsia="Times"/>
        </w:rPr>
      </w:pPr>
    </w:p>
    <w:p w:rsidR="00B063A9" w:rsidRPr="003B135D" w:rsidRDefault="00B063A9" w:rsidP="00B063A9">
      <w:pPr>
        <w:tabs>
          <w:tab w:val="left" w:pos="5760"/>
          <w:tab w:val="left" w:pos="7200"/>
          <w:tab w:val="left" w:pos="9990"/>
        </w:tabs>
        <w:rPr>
          <w:rFonts w:eastAsia="Times"/>
        </w:rPr>
      </w:pPr>
      <w:r>
        <w:rPr>
          <w:rFonts w:eastAsia="Times"/>
        </w:rPr>
        <w:t>_________________________________</w:t>
      </w:r>
      <w:r>
        <w:rPr>
          <w:rFonts w:eastAsia="Times"/>
        </w:rPr>
        <w:tab/>
      </w:r>
      <w:r w:rsidR="00FB32F4">
        <w:rPr>
          <w:rFonts w:eastAsia="Times"/>
        </w:rPr>
        <w:t xml:space="preserve">                            </w:t>
      </w:r>
      <w:r>
        <w:rPr>
          <w:rFonts w:eastAsia="Times"/>
        </w:rPr>
        <w:t>________</w:t>
      </w:r>
    </w:p>
    <w:p w:rsidR="00B063A9" w:rsidRPr="003B135D" w:rsidRDefault="00B063A9" w:rsidP="00B063A9">
      <w:pPr>
        <w:tabs>
          <w:tab w:val="left" w:pos="2430"/>
          <w:tab w:val="left" w:pos="5760"/>
          <w:tab w:val="left" w:pos="8370"/>
          <w:tab w:val="left" w:pos="9990"/>
        </w:tabs>
        <w:rPr>
          <w:rFonts w:eastAsia="Times"/>
        </w:rPr>
      </w:pPr>
      <w:r>
        <w:rPr>
          <w:rFonts w:eastAsia="Times"/>
        </w:rPr>
        <w:t xml:space="preserve">                       </w:t>
      </w:r>
      <w:r w:rsidRPr="003B135D">
        <w:rPr>
          <w:rFonts w:eastAsia="Times"/>
        </w:rPr>
        <w:t>(Signature)</w:t>
      </w:r>
      <w:r w:rsidRPr="003B135D">
        <w:rPr>
          <w:rFonts w:eastAsia="Times"/>
        </w:rPr>
        <w:tab/>
      </w:r>
      <w:r w:rsidR="00FB32F4">
        <w:rPr>
          <w:rFonts w:eastAsia="Times"/>
        </w:rPr>
        <w:t xml:space="preserve">                           </w:t>
      </w:r>
      <w:r w:rsidRPr="003B135D">
        <w:rPr>
          <w:rFonts w:eastAsia="Times"/>
        </w:rPr>
        <w:t>(Date)</w:t>
      </w:r>
    </w:p>
    <w:p w:rsidR="00B063A9" w:rsidRPr="003B135D" w:rsidRDefault="00B063A9" w:rsidP="00B063A9"/>
    <w:p w:rsidR="00B063A9" w:rsidRPr="003B135D" w:rsidRDefault="00B063A9" w:rsidP="00B063A9">
      <w:pPr>
        <w:tabs>
          <w:tab w:val="left" w:pos="2430"/>
          <w:tab w:val="left" w:pos="5760"/>
          <w:tab w:val="left" w:pos="8370"/>
          <w:tab w:val="left" w:pos="9990"/>
        </w:tabs>
        <w:jc w:val="center"/>
        <w:rPr>
          <w:rFonts w:eastAsia="Times"/>
        </w:rPr>
      </w:pPr>
    </w:p>
    <w:p w:rsidR="00B063A9" w:rsidRPr="003B135D" w:rsidRDefault="00B063A9" w:rsidP="00B063A9">
      <w:pPr>
        <w:tabs>
          <w:tab w:val="left" w:pos="2430"/>
          <w:tab w:val="left" w:pos="5760"/>
          <w:tab w:val="left" w:pos="8370"/>
          <w:tab w:val="left" w:pos="9990"/>
        </w:tabs>
        <w:jc w:val="center"/>
        <w:rPr>
          <w:rFonts w:eastAsia="Times"/>
        </w:rPr>
      </w:pPr>
    </w:p>
    <w:p w:rsidR="00B063A9" w:rsidRPr="003B135D" w:rsidRDefault="00B063A9" w:rsidP="00B063A9">
      <w:pPr>
        <w:tabs>
          <w:tab w:val="left" w:pos="2430"/>
          <w:tab w:val="left" w:pos="5760"/>
          <w:tab w:val="left" w:pos="8370"/>
          <w:tab w:val="left" w:pos="9990"/>
        </w:tabs>
        <w:jc w:val="center"/>
        <w:rPr>
          <w:rFonts w:eastAsia="Times"/>
        </w:rPr>
      </w:pPr>
      <w:r w:rsidRPr="003B135D">
        <w:rPr>
          <w:rFonts w:eastAsia="Times"/>
        </w:rPr>
        <w:t>CERTIFICATION OF STUDENT OBSERVATIONS</w:t>
      </w:r>
    </w:p>
    <w:p w:rsidR="00B063A9" w:rsidRPr="003B135D" w:rsidRDefault="00B063A9" w:rsidP="00B063A9">
      <w:pPr>
        <w:tabs>
          <w:tab w:val="left" w:pos="2430"/>
          <w:tab w:val="left" w:pos="5760"/>
          <w:tab w:val="left" w:pos="8370"/>
          <w:tab w:val="left" w:pos="9990"/>
        </w:tabs>
        <w:jc w:val="center"/>
        <w:rPr>
          <w:rFonts w:eastAsia="Times"/>
        </w:rPr>
      </w:pPr>
      <w:r w:rsidRPr="003B135D">
        <w:rPr>
          <w:rFonts w:eastAsia="Times"/>
        </w:rPr>
        <w:t>EDF 2005: Introduction to the Teaching Profession</w:t>
      </w:r>
    </w:p>
    <w:p w:rsidR="00B063A9" w:rsidRPr="003B135D" w:rsidRDefault="00B063A9" w:rsidP="00B063A9">
      <w:pPr>
        <w:tabs>
          <w:tab w:val="left" w:pos="2430"/>
          <w:tab w:val="left" w:pos="5760"/>
          <w:tab w:val="left" w:pos="8370"/>
          <w:tab w:val="left" w:pos="9990"/>
        </w:tabs>
        <w:jc w:val="center"/>
        <w:rPr>
          <w:rFonts w:eastAsia="Times"/>
        </w:rPr>
      </w:pPr>
    </w:p>
    <w:p w:rsidR="00B063A9" w:rsidRPr="003B135D" w:rsidRDefault="00B063A9" w:rsidP="00B063A9">
      <w:pPr>
        <w:tabs>
          <w:tab w:val="left" w:pos="2430"/>
          <w:tab w:val="left" w:pos="5760"/>
          <w:tab w:val="left" w:pos="8370"/>
          <w:tab w:val="left" w:pos="9990"/>
        </w:tabs>
        <w:rPr>
          <w:rFonts w:eastAsia="Times"/>
        </w:rPr>
      </w:pPr>
      <w:r w:rsidRPr="003B135D">
        <w:rPr>
          <w:rFonts w:eastAsia="Times"/>
        </w:rPr>
        <w:t>Dear Principal:</w:t>
      </w:r>
    </w:p>
    <w:p w:rsidR="00B063A9" w:rsidRPr="003B135D" w:rsidRDefault="00B063A9" w:rsidP="00B063A9">
      <w:pPr>
        <w:tabs>
          <w:tab w:val="left" w:pos="2430"/>
          <w:tab w:val="left" w:pos="5760"/>
          <w:tab w:val="left" w:pos="8370"/>
          <w:tab w:val="left" w:pos="9990"/>
        </w:tabs>
        <w:rPr>
          <w:rFonts w:eastAsia="Times"/>
        </w:rPr>
      </w:pPr>
    </w:p>
    <w:p w:rsidR="00B063A9" w:rsidRPr="003B135D" w:rsidRDefault="00B063A9" w:rsidP="00B063A9">
      <w:pPr>
        <w:tabs>
          <w:tab w:val="left" w:pos="2430"/>
          <w:tab w:val="left" w:pos="5760"/>
          <w:tab w:val="left" w:pos="8370"/>
          <w:tab w:val="left" w:pos="9990"/>
        </w:tabs>
        <w:rPr>
          <w:rFonts w:eastAsia="Times"/>
        </w:rPr>
      </w:pPr>
      <w:r w:rsidRPr="003B135D">
        <w:rPr>
          <w:rFonts w:eastAsia="Times"/>
        </w:rPr>
        <w:t xml:space="preserve">Certain education courses in our curriculum require that students observe teachers and students in live classroom environments.  We appreciate your willingness to assist us in developing future educators.  Please feel free to contact me via e-mail at </w:t>
      </w:r>
      <w:hyperlink r:id="rId18" w:history="1">
        <w:r w:rsidRPr="003B135D">
          <w:rPr>
            <w:rStyle w:val="Hyperlink"/>
          </w:rPr>
          <w:t xml:space="preserve"> yqadri@valenciacc.edu</w:t>
        </w:r>
        <w:r w:rsidRPr="003B135D">
          <w:rPr>
            <w:rStyle w:val="Hyperlink"/>
            <w:rFonts w:eastAsia="Times"/>
          </w:rPr>
          <w:t xml:space="preserve"> </w:t>
        </w:r>
      </w:hyperlink>
      <w:r w:rsidRPr="003B135D">
        <w:rPr>
          <w:rFonts w:eastAsia="Times"/>
        </w:rPr>
        <w:t>should you have any questions or concerns.</w:t>
      </w:r>
    </w:p>
    <w:p w:rsidR="00B063A9" w:rsidRPr="003B135D" w:rsidRDefault="00B063A9" w:rsidP="00B063A9">
      <w:pPr>
        <w:tabs>
          <w:tab w:val="left" w:pos="2430"/>
          <w:tab w:val="left" w:pos="5760"/>
          <w:tab w:val="left" w:pos="8370"/>
          <w:tab w:val="left" w:pos="9990"/>
        </w:tabs>
        <w:rPr>
          <w:rFonts w:eastAsia="Times"/>
        </w:rPr>
      </w:pPr>
    </w:p>
    <w:p w:rsidR="00B063A9" w:rsidRDefault="00B063A9" w:rsidP="00B063A9">
      <w:pPr>
        <w:tabs>
          <w:tab w:val="left" w:pos="2430"/>
          <w:tab w:val="left" w:pos="5760"/>
          <w:tab w:val="left" w:pos="8370"/>
          <w:tab w:val="left" w:pos="9990"/>
        </w:tabs>
        <w:rPr>
          <w:rFonts w:eastAsia="Times"/>
        </w:rPr>
      </w:pPr>
    </w:p>
    <w:p w:rsidR="00B063A9" w:rsidRPr="003B135D" w:rsidRDefault="00B063A9" w:rsidP="00B063A9">
      <w:pPr>
        <w:tabs>
          <w:tab w:val="left" w:pos="2430"/>
          <w:tab w:val="left" w:pos="5760"/>
          <w:tab w:val="left" w:pos="8370"/>
          <w:tab w:val="left" w:pos="9990"/>
        </w:tabs>
        <w:rPr>
          <w:rFonts w:eastAsia="Times"/>
        </w:rPr>
      </w:pPr>
      <w:r w:rsidRPr="003B135D">
        <w:rPr>
          <w:rFonts w:eastAsia="Times"/>
        </w:rPr>
        <w:t>Dr. Yasmeen Qadri</w:t>
      </w:r>
    </w:p>
    <w:p w:rsidR="00B063A9" w:rsidRPr="003B135D" w:rsidRDefault="00B063A9" w:rsidP="00B063A9">
      <w:pPr>
        <w:tabs>
          <w:tab w:val="left" w:pos="2430"/>
          <w:tab w:val="left" w:pos="5760"/>
          <w:tab w:val="left" w:pos="8370"/>
          <w:tab w:val="left" w:pos="9990"/>
        </w:tabs>
        <w:rPr>
          <w:rFonts w:eastAsia="Times"/>
        </w:rPr>
      </w:pPr>
      <w:r w:rsidRPr="003B135D">
        <w:rPr>
          <w:rFonts w:eastAsia="Times"/>
        </w:rPr>
        <w:t>Professor &amp; Education Coordinator</w:t>
      </w:r>
    </w:p>
    <w:p w:rsidR="00B063A9" w:rsidRPr="003B135D" w:rsidRDefault="00B063A9" w:rsidP="00B063A9">
      <w:pPr>
        <w:tabs>
          <w:tab w:val="left" w:pos="2430"/>
          <w:tab w:val="left" w:pos="5760"/>
          <w:tab w:val="left" w:pos="8370"/>
          <w:tab w:val="left" w:pos="9990"/>
        </w:tabs>
        <w:rPr>
          <w:rFonts w:eastAsia="Times"/>
        </w:rPr>
      </w:pPr>
      <w:r w:rsidRPr="003B135D">
        <w:rPr>
          <w:rFonts w:eastAsia="Times"/>
        </w:rPr>
        <w:t>Valencia Community College, East Campus</w:t>
      </w:r>
    </w:p>
    <w:p w:rsidR="00B063A9" w:rsidRPr="003B135D" w:rsidRDefault="00B063A9" w:rsidP="00B063A9">
      <w:pPr>
        <w:tabs>
          <w:tab w:val="left" w:pos="2430"/>
          <w:tab w:val="left" w:pos="5760"/>
          <w:tab w:val="left" w:pos="8370"/>
          <w:tab w:val="left" w:pos="9990"/>
        </w:tabs>
        <w:rPr>
          <w:rFonts w:eastAsia="Times"/>
        </w:rPr>
      </w:pPr>
    </w:p>
    <w:p w:rsidR="00B063A9" w:rsidRDefault="00B063A9" w:rsidP="00B063A9">
      <w:pPr>
        <w:tabs>
          <w:tab w:val="left" w:pos="2430"/>
          <w:tab w:val="left" w:pos="5760"/>
          <w:tab w:val="left" w:pos="8370"/>
          <w:tab w:val="left" w:pos="9990"/>
        </w:tabs>
        <w:rPr>
          <w:rFonts w:eastAsia="Times"/>
        </w:rPr>
      </w:pPr>
    </w:p>
    <w:p w:rsidR="00B063A9" w:rsidRDefault="00B063A9" w:rsidP="00B063A9">
      <w:pPr>
        <w:tabs>
          <w:tab w:val="left" w:pos="2430"/>
          <w:tab w:val="left" w:pos="5760"/>
          <w:tab w:val="left" w:pos="8370"/>
          <w:tab w:val="left" w:pos="9990"/>
        </w:tabs>
        <w:rPr>
          <w:rFonts w:eastAsia="Times"/>
        </w:rPr>
      </w:pPr>
    </w:p>
    <w:p w:rsidR="00B063A9" w:rsidRDefault="00B063A9" w:rsidP="00B063A9">
      <w:pPr>
        <w:tabs>
          <w:tab w:val="left" w:pos="2430"/>
          <w:tab w:val="left" w:pos="5760"/>
          <w:tab w:val="left" w:pos="8370"/>
          <w:tab w:val="left" w:pos="9990"/>
        </w:tabs>
        <w:rPr>
          <w:rFonts w:eastAsia="Times"/>
        </w:rPr>
      </w:pPr>
    </w:p>
    <w:p w:rsidR="00B063A9" w:rsidRPr="003B135D" w:rsidRDefault="00B063A9" w:rsidP="00B063A9">
      <w:pPr>
        <w:tabs>
          <w:tab w:val="left" w:pos="2430"/>
          <w:tab w:val="left" w:pos="5760"/>
          <w:tab w:val="left" w:pos="8370"/>
          <w:tab w:val="left" w:pos="9990"/>
        </w:tabs>
        <w:rPr>
          <w:rFonts w:eastAsia="Times"/>
        </w:rPr>
      </w:pPr>
    </w:p>
    <w:p w:rsidR="00B063A9" w:rsidRPr="003B135D" w:rsidRDefault="00B063A9" w:rsidP="00B063A9">
      <w:pPr>
        <w:tabs>
          <w:tab w:val="left" w:pos="2430"/>
          <w:tab w:val="left" w:pos="5760"/>
          <w:tab w:val="left" w:pos="8370"/>
          <w:tab w:val="left" w:pos="9990"/>
        </w:tabs>
        <w:rPr>
          <w:rFonts w:eastAsia="Times"/>
        </w:rPr>
      </w:pPr>
    </w:p>
    <w:p w:rsidR="00B063A9" w:rsidRPr="003B135D" w:rsidRDefault="00B063A9" w:rsidP="00B063A9">
      <w:pPr>
        <w:tabs>
          <w:tab w:val="left" w:pos="2430"/>
          <w:tab w:val="left" w:pos="5760"/>
          <w:tab w:val="left" w:pos="8370"/>
          <w:tab w:val="left" w:pos="9990"/>
        </w:tabs>
        <w:rPr>
          <w:rFonts w:eastAsia="Times"/>
        </w:rPr>
      </w:pPr>
      <w:r w:rsidRPr="003B135D">
        <w:rPr>
          <w:rFonts w:eastAsia="Times"/>
        </w:rPr>
        <w:t xml:space="preserve">SUPERVISING TEACHER:  Please sign for </w:t>
      </w:r>
      <w:r w:rsidRPr="003B135D">
        <w:rPr>
          <w:rFonts w:eastAsia="Times"/>
          <w:i/>
          <w:u w:val="single"/>
        </w:rPr>
        <w:t>each hour</w:t>
      </w:r>
      <w:r w:rsidRPr="003B135D">
        <w:rPr>
          <w:rFonts w:eastAsia="Times"/>
        </w:rPr>
        <w:t xml:space="preserve"> of student observation of your class.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9"/>
        <w:gridCol w:w="1404"/>
        <w:gridCol w:w="1478"/>
        <w:gridCol w:w="1350"/>
        <w:gridCol w:w="1190"/>
        <w:gridCol w:w="1108"/>
        <w:gridCol w:w="1053"/>
        <w:gridCol w:w="1074"/>
      </w:tblGrid>
      <w:tr w:rsidR="00B063A9" w:rsidRPr="003B135D" w:rsidTr="00906F84">
        <w:tc>
          <w:tcPr>
            <w:tcW w:w="120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34"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Observation Hour / Date</w:t>
            </w:r>
          </w:p>
        </w:tc>
        <w:tc>
          <w:tcPr>
            <w:tcW w:w="216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Teacher’s Name</w:t>
            </w:r>
          </w:p>
        </w:tc>
        <w:tc>
          <w:tcPr>
            <w:tcW w:w="1761"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Teacher’s Signature</w:t>
            </w:r>
          </w:p>
        </w:tc>
        <w:tc>
          <w:tcPr>
            <w:tcW w:w="1860"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School</w:t>
            </w:r>
          </w:p>
        </w:tc>
        <w:tc>
          <w:tcPr>
            <w:tcW w:w="148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Grade Level / Subject</w:t>
            </w:r>
          </w:p>
        </w:tc>
        <w:tc>
          <w:tcPr>
            <w:tcW w:w="1629"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Email</w:t>
            </w:r>
          </w:p>
        </w:tc>
        <w:tc>
          <w:tcPr>
            <w:tcW w:w="163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Phone</w:t>
            </w:r>
          </w:p>
        </w:tc>
      </w:tr>
      <w:tr w:rsidR="00B063A9" w:rsidRPr="003B135D" w:rsidTr="00906F84">
        <w:tc>
          <w:tcPr>
            <w:tcW w:w="1203" w:type="dxa"/>
            <w:vMerge w:val="restart"/>
            <w:tcBorders>
              <w:top w:val="single" w:sz="4" w:space="0" w:color="auto"/>
              <w:left w:val="single" w:sz="4" w:space="0" w:color="auto"/>
              <w:right w:val="single" w:sz="4" w:space="0" w:color="auto"/>
            </w:tcBorders>
            <w:textDirection w:val="btLr"/>
          </w:tcPr>
          <w:p w:rsidR="00B063A9" w:rsidRPr="003B135D" w:rsidRDefault="00B063A9" w:rsidP="00906F84">
            <w:pPr>
              <w:tabs>
                <w:tab w:val="left" w:pos="2430"/>
                <w:tab w:val="left" w:pos="5760"/>
                <w:tab w:val="left" w:pos="8370"/>
                <w:tab w:val="left" w:pos="9990"/>
              </w:tabs>
              <w:ind w:left="113" w:right="113"/>
              <w:jc w:val="center"/>
              <w:rPr>
                <w:rFonts w:eastAsia="Times"/>
              </w:rPr>
            </w:pPr>
          </w:p>
          <w:p w:rsidR="00B063A9" w:rsidRPr="003B135D" w:rsidRDefault="00B063A9" w:rsidP="00906F84">
            <w:pPr>
              <w:tabs>
                <w:tab w:val="left" w:pos="2430"/>
                <w:tab w:val="left" w:pos="5760"/>
                <w:tab w:val="left" w:pos="8370"/>
                <w:tab w:val="left" w:pos="9990"/>
              </w:tabs>
              <w:ind w:left="113" w:right="113"/>
              <w:jc w:val="center"/>
              <w:rPr>
                <w:rFonts w:eastAsia="Times"/>
              </w:rPr>
            </w:pPr>
            <w:r w:rsidRPr="003B135D">
              <w:rPr>
                <w:rFonts w:eastAsia="Times"/>
              </w:rPr>
              <w:t>Elementary School</w:t>
            </w:r>
          </w:p>
          <w:p w:rsidR="00B063A9" w:rsidRPr="003B135D" w:rsidRDefault="00B063A9" w:rsidP="00906F84">
            <w:pPr>
              <w:tabs>
                <w:tab w:val="left" w:pos="2430"/>
                <w:tab w:val="left" w:pos="5760"/>
                <w:tab w:val="left" w:pos="8370"/>
                <w:tab w:val="left" w:pos="9990"/>
              </w:tabs>
              <w:ind w:left="113" w:right="113"/>
              <w:jc w:val="center"/>
              <w:rPr>
                <w:rFonts w:eastAsia="Times"/>
              </w:rPr>
            </w:pPr>
          </w:p>
        </w:tc>
        <w:tc>
          <w:tcPr>
            <w:tcW w:w="1434"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1</w:t>
            </w:r>
          </w:p>
          <w:p w:rsidR="00B063A9" w:rsidRPr="003B135D" w:rsidRDefault="00B063A9" w:rsidP="00906F84">
            <w:pPr>
              <w:tabs>
                <w:tab w:val="left" w:pos="2430"/>
                <w:tab w:val="left" w:pos="5760"/>
                <w:tab w:val="left" w:pos="8370"/>
                <w:tab w:val="left" w:pos="9990"/>
              </w:tabs>
              <w:rPr>
                <w:rFonts w:eastAsia="Times"/>
              </w:rPr>
            </w:pPr>
          </w:p>
        </w:tc>
        <w:tc>
          <w:tcPr>
            <w:tcW w:w="216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761"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860"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8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29"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3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r>
      <w:tr w:rsidR="00B063A9" w:rsidRPr="003B135D" w:rsidTr="00906F84">
        <w:tc>
          <w:tcPr>
            <w:tcW w:w="1203" w:type="dxa"/>
            <w:vMerge/>
            <w:tcBorders>
              <w:left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34"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2</w:t>
            </w:r>
          </w:p>
          <w:p w:rsidR="00B063A9" w:rsidRPr="003B135D" w:rsidRDefault="00B063A9" w:rsidP="00906F84">
            <w:pPr>
              <w:tabs>
                <w:tab w:val="left" w:pos="2430"/>
                <w:tab w:val="left" w:pos="5760"/>
                <w:tab w:val="left" w:pos="8370"/>
                <w:tab w:val="left" w:pos="9990"/>
              </w:tabs>
              <w:rPr>
                <w:rFonts w:eastAsia="Times"/>
              </w:rPr>
            </w:pPr>
          </w:p>
        </w:tc>
        <w:tc>
          <w:tcPr>
            <w:tcW w:w="216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761"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860"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8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29"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3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r>
      <w:tr w:rsidR="00B063A9" w:rsidRPr="003B135D" w:rsidTr="00906F84">
        <w:tc>
          <w:tcPr>
            <w:tcW w:w="1203" w:type="dxa"/>
            <w:vMerge/>
            <w:tcBorders>
              <w:left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34"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3</w:t>
            </w:r>
          </w:p>
          <w:p w:rsidR="00B063A9" w:rsidRPr="003B135D" w:rsidRDefault="00B063A9" w:rsidP="00906F84">
            <w:pPr>
              <w:tabs>
                <w:tab w:val="left" w:pos="2430"/>
                <w:tab w:val="left" w:pos="5760"/>
                <w:tab w:val="left" w:pos="8370"/>
                <w:tab w:val="left" w:pos="9990"/>
              </w:tabs>
              <w:rPr>
                <w:rFonts w:eastAsia="Times"/>
              </w:rPr>
            </w:pPr>
          </w:p>
        </w:tc>
        <w:tc>
          <w:tcPr>
            <w:tcW w:w="216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761"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860"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8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29"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3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r>
      <w:tr w:rsidR="00B063A9" w:rsidRPr="003B135D" w:rsidTr="00906F84">
        <w:tc>
          <w:tcPr>
            <w:tcW w:w="1203" w:type="dxa"/>
            <w:vMerge/>
            <w:tcBorders>
              <w:left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34"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4</w:t>
            </w:r>
          </w:p>
          <w:p w:rsidR="00B063A9" w:rsidRPr="003B135D" w:rsidRDefault="00B063A9" w:rsidP="00906F84">
            <w:pPr>
              <w:tabs>
                <w:tab w:val="left" w:pos="2430"/>
                <w:tab w:val="left" w:pos="5760"/>
                <w:tab w:val="left" w:pos="8370"/>
                <w:tab w:val="left" w:pos="9990"/>
              </w:tabs>
              <w:rPr>
                <w:rFonts w:eastAsia="Times"/>
              </w:rPr>
            </w:pPr>
          </w:p>
        </w:tc>
        <w:tc>
          <w:tcPr>
            <w:tcW w:w="216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761"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860"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8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29"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3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r>
      <w:tr w:rsidR="00B063A9" w:rsidRPr="003B135D" w:rsidTr="00906F84">
        <w:tc>
          <w:tcPr>
            <w:tcW w:w="1203" w:type="dxa"/>
            <w:vMerge/>
            <w:tcBorders>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34"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5</w:t>
            </w:r>
          </w:p>
          <w:p w:rsidR="00B063A9" w:rsidRPr="003B135D" w:rsidRDefault="00B063A9" w:rsidP="00906F84">
            <w:pPr>
              <w:tabs>
                <w:tab w:val="left" w:pos="2430"/>
                <w:tab w:val="left" w:pos="5760"/>
                <w:tab w:val="left" w:pos="8370"/>
                <w:tab w:val="left" w:pos="9990"/>
              </w:tabs>
              <w:rPr>
                <w:rFonts w:eastAsia="Times"/>
              </w:rPr>
            </w:pPr>
          </w:p>
        </w:tc>
        <w:tc>
          <w:tcPr>
            <w:tcW w:w="216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761"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860"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8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29"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3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r>
      <w:tr w:rsidR="00B063A9" w:rsidRPr="003B135D" w:rsidTr="00906F84">
        <w:tc>
          <w:tcPr>
            <w:tcW w:w="1203" w:type="dxa"/>
            <w:vMerge w:val="restart"/>
            <w:tcBorders>
              <w:top w:val="single" w:sz="4" w:space="0" w:color="auto"/>
              <w:left w:val="single" w:sz="4" w:space="0" w:color="auto"/>
              <w:right w:val="single" w:sz="4" w:space="0" w:color="auto"/>
            </w:tcBorders>
            <w:textDirection w:val="btLr"/>
          </w:tcPr>
          <w:p w:rsidR="00B063A9" w:rsidRPr="003B135D" w:rsidRDefault="00B063A9" w:rsidP="00906F84">
            <w:pPr>
              <w:tabs>
                <w:tab w:val="left" w:pos="2430"/>
                <w:tab w:val="left" w:pos="5760"/>
                <w:tab w:val="left" w:pos="8370"/>
                <w:tab w:val="left" w:pos="9990"/>
              </w:tabs>
              <w:ind w:left="113" w:right="113"/>
              <w:rPr>
                <w:rFonts w:eastAsia="Times"/>
              </w:rPr>
            </w:pPr>
          </w:p>
          <w:p w:rsidR="00B063A9" w:rsidRPr="003B135D" w:rsidRDefault="00B063A9" w:rsidP="00906F84">
            <w:pPr>
              <w:tabs>
                <w:tab w:val="left" w:pos="2430"/>
                <w:tab w:val="left" w:pos="5760"/>
                <w:tab w:val="left" w:pos="8370"/>
                <w:tab w:val="left" w:pos="9990"/>
              </w:tabs>
              <w:ind w:left="113" w:right="113"/>
              <w:jc w:val="center"/>
              <w:rPr>
                <w:rFonts w:eastAsia="Times"/>
              </w:rPr>
            </w:pPr>
            <w:r w:rsidRPr="003B135D">
              <w:rPr>
                <w:rFonts w:eastAsia="Times"/>
              </w:rPr>
              <w:t>Middle School</w:t>
            </w:r>
          </w:p>
        </w:tc>
        <w:tc>
          <w:tcPr>
            <w:tcW w:w="1434"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6</w:t>
            </w:r>
          </w:p>
          <w:p w:rsidR="00B063A9" w:rsidRPr="003B135D" w:rsidRDefault="00B063A9" w:rsidP="00906F84">
            <w:pPr>
              <w:tabs>
                <w:tab w:val="left" w:pos="2430"/>
                <w:tab w:val="left" w:pos="5760"/>
                <w:tab w:val="left" w:pos="8370"/>
                <w:tab w:val="left" w:pos="9990"/>
              </w:tabs>
              <w:rPr>
                <w:rFonts w:eastAsia="Times"/>
              </w:rPr>
            </w:pPr>
          </w:p>
        </w:tc>
        <w:tc>
          <w:tcPr>
            <w:tcW w:w="216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761"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860"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8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29"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3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r>
      <w:tr w:rsidR="00B063A9" w:rsidRPr="003B135D" w:rsidTr="00906F84">
        <w:tc>
          <w:tcPr>
            <w:tcW w:w="1203" w:type="dxa"/>
            <w:vMerge/>
            <w:tcBorders>
              <w:left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34"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7</w:t>
            </w:r>
          </w:p>
          <w:p w:rsidR="00B063A9" w:rsidRPr="003B135D" w:rsidRDefault="00B063A9" w:rsidP="00906F84">
            <w:pPr>
              <w:tabs>
                <w:tab w:val="left" w:pos="2430"/>
                <w:tab w:val="left" w:pos="5760"/>
                <w:tab w:val="left" w:pos="8370"/>
                <w:tab w:val="left" w:pos="9990"/>
              </w:tabs>
              <w:rPr>
                <w:rFonts w:eastAsia="Times"/>
              </w:rPr>
            </w:pPr>
          </w:p>
        </w:tc>
        <w:tc>
          <w:tcPr>
            <w:tcW w:w="216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761"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860"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8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29"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3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r>
      <w:tr w:rsidR="00B063A9" w:rsidRPr="003B135D" w:rsidTr="00906F84">
        <w:tc>
          <w:tcPr>
            <w:tcW w:w="1203" w:type="dxa"/>
            <w:vMerge/>
            <w:tcBorders>
              <w:left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34"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8</w:t>
            </w:r>
          </w:p>
          <w:p w:rsidR="00B063A9" w:rsidRPr="003B135D" w:rsidRDefault="00B063A9" w:rsidP="00906F84">
            <w:pPr>
              <w:tabs>
                <w:tab w:val="left" w:pos="2430"/>
                <w:tab w:val="left" w:pos="5760"/>
                <w:tab w:val="left" w:pos="8370"/>
                <w:tab w:val="left" w:pos="9990"/>
              </w:tabs>
              <w:rPr>
                <w:rFonts w:eastAsia="Times"/>
              </w:rPr>
            </w:pPr>
          </w:p>
        </w:tc>
        <w:tc>
          <w:tcPr>
            <w:tcW w:w="216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761"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860"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8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29"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3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r>
      <w:tr w:rsidR="00B063A9" w:rsidRPr="003B135D" w:rsidTr="00906F84">
        <w:tc>
          <w:tcPr>
            <w:tcW w:w="1203" w:type="dxa"/>
            <w:vMerge/>
            <w:tcBorders>
              <w:left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34"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9</w:t>
            </w:r>
          </w:p>
          <w:p w:rsidR="00B063A9" w:rsidRPr="003B135D" w:rsidRDefault="00B063A9" w:rsidP="00906F84">
            <w:pPr>
              <w:tabs>
                <w:tab w:val="left" w:pos="2430"/>
                <w:tab w:val="left" w:pos="5760"/>
                <w:tab w:val="left" w:pos="8370"/>
                <w:tab w:val="left" w:pos="9990"/>
              </w:tabs>
              <w:rPr>
                <w:rFonts w:eastAsia="Times"/>
              </w:rPr>
            </w:pPr>
          </w:p>
        </w:tc>
        <w:tc>
          <w:tcPr>
            <w:tcW w:w="216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761"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860"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8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29"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3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r>
      <w:tr w:rsidR="00B063A9" w:rsidRPr="003B135D" w:rsidTr="00906F84">
        <w:tc>
          <w:tcPr>
            <w:tcW w:w="1203" w:type="dxa"/>
            <w:vMerge/>
            <w:tcBorders>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34"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10</w:t>
            </w:r>
          </w:p>
          <w:p w:rsidR="00B063A9" w:rsidRPr="003B135D" w:rsidRDefault="00B063A9" w:rsidP="00906F84">
            <w:pPr>
              <w:tabs>
                <w:tab w:val="left" w:pos="2430"/>
                <w:tab w:val="left" w:pos="5760"/>
                <w:tab w:val="left" w:pos="8370"/>
                <w:tab w:val="left" w:pos="9990"/>
              </w:tabs>
              <w:rPr>
                <w:rFonts w:eastAsia="Times"/>
              </w:rPr>
            </w:pPr>
          </w:p>
        </w:tc>
        <w:tc>
          <w:tcPr>
            <w:tcW w:w="216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761"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860"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8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29"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3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r>
      <w:tr w:rsidR="00B063A9" w:rsidRPr="003B135D" w:rsidTr="00906F84">
        <w:tc>
          <w:tcPr>
            <w:tcW w:w="1203" w:type="dxa"/>
            <w:vMerge w:val="restart"/>
            <w:tcBorders>
              <w:top w:val="single" w:sz="4" w:space="0" w:color="auto"/>
              <w:left w:val="single" w:sz="4" w:space="0" w:color="auto"/>
              <w:right w:val="single" w:sz="4" w:space="0" w:color="auto"/>
            </w:tcBorders>
            <w:textDirection w:val="btLr"/>
          </w:tcPr>
          <w:p w:rsidR="00B063A9" w:rsidRPr="003B135D" w:rsidRDefault="00B063A9" w:rsidP="00906F84">
            <w:pPr>
              <w:tabs>
                <w:tab w:val="left" w:pos="2430"/>
                <w:tab w:val="left" w:pos="5760"/>
                <w:tab w:val="left" w:pos="8370"/>
                <w:tab w:val="left" w:pos="9990"/>
              </w:tabs>
              <w:ind w:left="113" w:right="113"/>
              <w:rPr>
                <w:rFonts w:eastAsia="Times"/>
              </w:rPr>
            </w:pPr>
          </w:p>
          <w:p w:rsidR="00B063A9" w:rsidRPr="003B135D" w:rsidRDefault="00B063A9" w:rsidP="00906F84">
            <w:pPr>
              <w:tabs>
                <w:tab w:val="left" w:pos="2430"/>
                <w:tab w:val="left" w:pos="5760"/>
                <w:tab w:val="left" w:pos="8370"/>
                <w:tab w:val="left" w:pos="9990"/>
              </w:tabs>
              <w:ind w:left="113" w:right="113"/>
              <w:jc w:val="center"/>
              <w:rPr>
                <w:rFonts w:eastAsia="Times"/>
              </w:rPr>
            </w:pPr>
            <w:r w:rsidRPr="003B135D">
              <w:rPr>
                <w:rFonts w:eastAsia="Times"/>
              </w:rPr>
              <w:t>High School</w:t>
            </w:r>
          </w:p>
        </w:tc>
        <w:tc>
          <w:tcPr>
            <w:tcW w:w="1434"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11</w:t>
            </w:r>
          </w:p>
          <w:p w:rsidR="00B063A9" w:rsidRPr="003B135D" w:rsidRDefault="00B063A9" w:rsidP="00906F84">
            <w:pPr>
              <w:tabs>
                <w:tab w:val="left" w:pos="2430"/>
                <w:tab w:val="left" w:pos="5760"/>
                <w:tab w:val="left" w:pos="8370"/>
                <w:tab w:val="left" w:pos="9990"/>
              </w:tabs>
              <w:rPr>
                <w:rFonts w:eastAsia="Times"/>
              </w:rPr>
            </w:pPr>
          </w:p>
        </w:tc>
        <w:tc>
          <w:tcPr>
            <w:tcW w:w="216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761"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860"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8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29"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3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r>
      <w:tr w:rsidR="00B063A9" w:rsidRPr="003B135D" w:rsidTr="00906F84">
        <w:tc>
          <w:tcPr>
            <w:tcW w:w="1203" w:type="dxa"/>
            <w:vMerge/>
            <w:tcBorders>
              <w:left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34"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12</w:t>
            </w:r>
          </w:p>
          <w:p w:rsidR="00B063A9" w:rsidRPr="003B135D" w:rsidRDefault="00B063A9" w:rsidP="00906F84">
            <w:pPr>
              <w:tabs>
                <w:tab w:val="left" w:pos="2430"/>
                <w:tab w:val="left" w:pos="5760"/>
                <w:tab w:val="left" w:pos="8370"/>
                <w:tab w:val="left" w:pos="9990"/>
              </w:tabs>
              <w:rPr>
                <w:rFonts w:eastAsia="Times"/>
              </w:rPr>
            </w:pPr>
          </w:p>
        </w:tc>
        <w:tc>
          <w:tcPr>
            <w:tcW w:w="216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761"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860"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8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29"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3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r>
      <w:tr w:rsidR="00B063A9" w:rsidRPr="003B135D" w:rsidTr="00906F84">
        <w:tc>
          <w:tcPr>
            <w:tcW w:w="1203" w:type="dxa"/>
            <w:vMerge/>
            <w:tcBorders>
              <w:left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34"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13</w:t>
            </w:r>
          </w:p>
          <w:p w:rsidR="00B063A9" w:rsidRPr="003B135D" w:rsidRDefault="00B063A9" w:rsidP="00906F84">
            <w:pPr>
              <w:tabs>
                <w:tab w:val="left" w:pos="2430"/>
                <w:tab w:val="left" w:pos="5760"/>
                <w:tab w:val="left" w:pos="8370"/>
                <w:tab w:val="left" w:pos="9990"/>
              </w:tabs>
              <w:rPr>
                <w:rFonts w:eastAsia="Times"/>
              </w:rPr>
            </w:pPr>
          </w:p>
        </w:tc>
        <w:tc>
          <w:tcPr>
            <w:tcW w:w="216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761"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860"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8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29"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3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r>
      <w:tr w:rsidR="00B063A9" w:rsidRPr="003B135D" w:rsidTr="00906F84">
        <w:tc>
          <w:tcPr>
            <w:tcW w:w="1203" w:type="dxa"/>
            <w:vMerge/>
            <w:tcBorders>
              <w:left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34"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14</w:t>
            </w:r>
          </w:p>
          <w:p w:rsidR="00B063A9" w:rsidRPr="003B135D" w:rsidRDefault="00B063A9" w:rsidP="00906F84">
            <w:pPr>
              <w:tabs>
                <w:tab w:val="left" w:pos="2430"/>
                <w:tab w:val="left" w:pos="5760"/>
                <w:tab w:val="left" w:pos="8370"/>
                <w:tab w:val="left" w:pos="9990"/>
              </w:tabs>
              <w:rPr>
                <w:rFonts w:eastAsia="Times"/>
              </w:rPr>
            </w:pPr>
          </w:p>
        </w:tc>
        <w:tc>
          <w:tcPr>
            <w:tcW w:w="216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761"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860"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8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29"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3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r>
      <w:tr w:rsidR="00B063A9" w:rsidRPr="003B135D" w:rsidTr="00906F84">
        <w:trPr>
          <w:trHeight w:val="260"/>
        </w:trPr>
        <w:tc>
          <w:tcPr>
            <w:tcW w:w="1203" w:type="dxa"/>
            <w:vMerge/>
            <w:tcBorders>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34"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15</w:t>
            </w:r>
          </w:p>
          <w:p w:rsidR="00B063A9" w:rsidRPr="003B135D" w:rsidRDefault="00B063A9" w:rsidP="00906F84">
            <w:pPr>
              <w:tabs>
                <w:tab w:val="left" w:pos="2430"/>
                <w:tab w:val="left" w:pos="5760"/>
                <w:tab w:val="left" w:pos="8370"/>
                <w:tab w:val="left" w:pos="9990"/>
              </w:tabs>
              <w:rPr>
                <w:rFonts w:eastAsia="Times"/>
              </w:rPr>
            </w:pPr>
          </w:p>
        </w:tc>
        <w:tc>
          <w:tcPr>
            <w:tcW w:w="216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761"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860"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8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29"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3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r>
    </w:tbl>
    <w:p w:rsidR="00B063A9" w:rsidRPr="003B135D" w:rsidRDefault="00B063A9" w:rsidP="00B063A9"/>
    <w:p w:rsidR="00B063A9" w:rsidRPr="00915F82" w:rsidRDefault="00B063A9">
      <w:pPr>
        <w:rPr>
          <w:rFonts w:ascii="Arial" w:hAnsi="Arial" w:cs="Arial"/>
          <w:i/>
          <w:iCs/>
        </w:rPr>
      </w:pPr>
    </w:p>
    <w:sectPr w:rsidR="00B063A9" w:rsidRPr="00915F82" w:rsidSect="008F40F1">
      <w:type w:val="continuous"/>
      <w:pgSz w:w="12240" w:h="15840"/>
      <w:pgMar w:top="1296"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167" w:rsidRDefault="00432167">
      <w:r>
        <w:separator/>
      </w:r>
    </w:p>
  </w:endnote>
  <w:endnote w:type="continuationSeparator" w:id="0">
    <w:p w:rsidR="00432167" w:rsidRDefault="004321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881" w:rsidRDefault="002E58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36B" w:rsidRPr="00617770" w:rsidRDefault="002E5881">
    <w:pPr>
      <w:pStyle w:val="Footer"/>
      <w:rPr>
        <w:sz w:val="20"/>
        <w:szCs w:val="20"/>
      </w:rPr>
    </w:pPr>
    <w:r>
      <w:rPr>
        <w:sz w:val="20"/>
        <w:szCs w:val="20"/>
      </w:rPr>
      <w:t xml:space="preserve">VCC </w:t>
    </w:r>
    <w:r w:rsidR="00FB136B">
      <w:rPr>
        <w:sz w:val="20"/>
        <w:szCs w:val="20"/>
      </w:rPr>
      <w:t xml:space="preserve">Model </w:t>
    </w:r>
    <w:r w:rsidR="00FB136B" w:rsidRPr="00617770">
      <w:rPr>
        <w:sz w:val="20"/>
        <w:szCs w:val="20"/>
      </w:rPr>
      <w:t>Syllabus</w:t>
    </w:r>
    <w:r>
      <w:rPr>
        <w:sz w:val="20"/>
        <w:szCs w:val="20"/>
      </w:rPr>
      <w:t xml:space="preserve"> (2009)</w:t>
    </w:r>
    <w:r w:rsidR="00FB136B" w:rsidRPr="00617770">
      <w:rPr>
        <w:sz w:val="20"/>
        <w:szCs w:val="20"/>
      </w:rPr>
      <w:tab/>
    </w:r>
    <w:r w:rsidR="001969C7" w:rsidRPr="00617770">
      <w:rPr>
        <w:rStyle w:val="PageNumber"/>
        <w:sz w:val="20"/>
        <w:szCs w:val="20"/>
      </w:rPr>
      <w:fldChar w:fldCharType="begin"/>
    </w:r>
    <w:r w:rsidR="00FB136B" w:rsidRPr="00617770">
      <w:rPr>
        <w:rStyle w:val="PageNumber"/>
        <w:sz w:val="20"/>
        <w:szCs w:val="20"/>
      </w:rPr>
      <w:instrText xml:space="preserve"> PAGE </w:instrText>
    </w:r>
    <w:r w:rsidR="001969C7" w:rsidRPr="00617770">
      <w:rPr>
        <w:rStyle w:val="PageNumber"/>
        <w:sz w:val="20"/>
        <w:szCs w:val="20"/>
      </w:rPr>
      <w:fldChar w:fldCharType="separate"/>
    </w:r>
    <w:r w:rsidR="001272A9">
      <w:rPr>
        <w:rStyle w:val="PageNumber"/>
        <w:noProof/>
        <w:sz w:val="20"/>
        <w:szCs w:val="20"/>
      </w:rPr>
      <w:t>1</w:t>
    </w:r>
    <w:r w:rsidR="001969C7" w:rsidRPr="00617770">
      <w:rPr>
        <w:rStyle w:val="PageNumbe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881" w:rsidRDefault="002E58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167" w:rsidRDefault="00432167">
      <w:r>
        <w:separator/>
      </w:r>
    </w:p>
  </w:footnote>
  <w:footnote w:type="continuationSeparator" w:id="0">
    <w:p w:rsidR="00432167" w:rsidRDefault="004321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881" w:rsidRDefault="002E58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881" w:rsidRDefault="002E58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881" w:rsidRDefault="002E58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63B"/>
    <w:multiLevelType w:val="hybridMultilevel"/>
    <w:tmpl w:val="130AE280"/>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
    <w:nsid w:val="0D506834"/>
    <w:multiLevelType w:val="hybridMultilevel"/>
    <w:tmpl w:val="CA501CFA"/>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1A1B3296"/>
    <w:multiLevelType w:val="hybridMultilevel"/>
    <w:tmpl w:val="C2BC376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E50181C"/>
    <w:multiLevelType w:val="hybridMultilevel"/>
    <w:tmpl w:val="63B6C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A02CFC"/>
    <w:multiLevelType w:val="hybridMultilevel"/>
    <w:tmpl w:val="E618BD4C"/>
    <w:lvl w:ilvl="0" w:tplc="8E7A4406">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nsid w:val="321579DA"/>
    <w:multiLevelType w:val="hybridMultilevel"/>
    <w:tmpl w:val="FA7CEA1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6">
    <w:nsid w:val="359B3273"/>
    <w:multiLevelType w:val="multilevel"/>
    <w:tmpl w:val="24F88C1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379C2C13"/>
    <w:multiLevelType w:val="hybridMultilevel"/>
    <w:tmpl w:val="75F49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D875D2"/>
    <w:multiLevelType w:val="hybridMultilevel"/>
    <w:tmpl w:val="E1EA8640"/>
    <w:lvl w:ilvl="0" w:tplc="51F0B59E">
      <w:start w:val="1"/>
      <w:numFmt w:val="decimal"/>
      <w:lvlText w:val="%1."/>
      <w:lvlJc w:val="left"/>
      <w:pPr>
        <w:tabs>
          <w:tab w:val="num" w:pos="1080"/>
        </w:tabs>
        <w:ind w:left="1080" w:hanging="360"/>
      </w:pPr>
      <w:rPr>
        <w:rFonts w:cs="Times New Roman" w:hint="default"/>
        <w:b w:val="0"/>
        <w:i w:val="0"/>
        <w:color w:val="auto"/>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3F69695F"/>
    <w:multiLevelType w:val="hybridMultilevel"/>
    <w:tmpl w:val="540247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17910C7"/>
    <w:multiLevelType w:val="hybridMultilevel"/>
    <w:tmpl w:val="C4965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8978E9"/>
    <w:multiLevelType w:val="hybridMultilevel"/>
    <w:tmpl w:val="130AE280"/>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2">
    <w:nsid w:val="60A9754E"/>
    <w:multiLevelType w:val="hybridMultilevel"/>
    <w:tmpl w:val="1160D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9B6666"/>
    <w:multiLevelType w:val="hybridMultilevel"/>
    <w:tmpl w:val="35206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8"/>
  </w:num>
  <w:num w:numId="4">
    <w:abstractNumId w:val="2"/>
  </w:num>
  <w:num w:numId="5">
    <w:abstractNumId w:val="5"/>
  </w:num>
  <w:num w:numId="6">
    <w:abstractNumId w:val="4"/>
  </w:num>
  <w:num w:numId="7">
    <w:abstractNumId w:val="1"/>
  </w:num>
  <w:num w:numId="8">
    <w:abstractNumId w:val="10"/>
  </w:num>
  <w:num w:numId="9">
    <w:abstractNumId w:val="12"/>
  </w:num>
  <w:num w:numId="10">
    <w:abstractNumId w:val="7"/>
  </w:num>
  <w:num w:numId="11">
    <w:abstractNumId w:val="6"/>
  </w:num>
  <w:num w:numId="12">
    <w:abstractNumId w:val="3"/>
  </w:num>
  <w:num w:numId="13">
    <w:abstractNumId w:val="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footnotePr>
    <w:footnote w:id="-1"/>
    <w:footnote w:id="0"/>
  </w:footnotePr>
  <w:endnotePr>
    <w:endnote w:id="-1"/>
    <w:endnote w:id="0"/>
  </w:endnotePr>
  <w:compat/>
  <w:docVars>
    <w:docVar w:name="_AMO_XmlVersion" w:val="橄ㄴ첈ഌפ찔㈇"/>
  </w:docVars>
  <w:rsids>
    <w:rsidRoot w:val="00090296"/>
    <w:rsid w:val="00016278"/>
    <w:rsid w:val="00033217"/>
    <w:rsid w:val="0003693E"/>
    <w:rsid w:val="00046B7E"/>
    <w:rsid w:val="0005410B"/>
    <w:rsid w:val="000800EC"/>
    <w:rsid w:val="00085756"/>
    <w:rsid w:val="00090296"/>
    <w:rsid w:val="00095885"/>
    <w:rsid w:val="000B1B76"/>
    <w:rsid w:val="000C6864"/>
    <w:rsid w:val="000E06BD"/>
    <w:rsid w:val="000E6543"/>
    <w:rsid w:val="000F0C5B"/>
    <w:rsid w:val="000F25A8"/>
    <w:rsid w:val="00100EA6"/>
    <w:rsid w:val="00104C3C"/>
    <w:rsid w:val="00107609"/>
    <w:rsid w:val="00107BCB"/>
    <w:rsid w:val="00111FD3"/>
    <w:rsid w:val="0011561C"/>
    <w:rsid w:val="001272A9"/>
    <w:rsid w:val="0013478E"/>
    <w:rsid w:val="001356C1"/>
    <w:rsid w:val="001429B4"/>
    <w:rsid w:val="0017337E"/>
    <w:rsid w:val="00186C2D"/>
    <w:rsid w:val="00187787"/>
    <w:rsid w:val="00192EC4"/>
    <w:rsid w:val="00193178"/>
    <w:rsid w:val="001969C7"/>
    <w:rsid w:val="001A208A"/>
    <w:rsid w:val="001A608A"/>
    <w:rsid w:val="001C1EB3"/>
    <w:rsid w:val="001C2C91"/>
    <w:rsid w:val="001E3435"/>
    <w:rsid w:val="001E3884"/>
    <w:rsid w:val="001E6D28"/>
    <w:rsid w:val="001F43E1"/>
    <w:rsid w:val="002060FF"/>
    <w:rsid w:val="002175C6"/>
    <w:rsid w:val="0022123A"/>
    <w:rsid w:val="00235A92"/>
    <w:rsid w:val="0024276C"/>
    <w:rsid w:val="0024564A"/>
    <w:rsid w:val="00251481"/>
    <w:rsid w:val="00272287"/>
    <w:rsid w:val="00284DDD"/>
    <w:rsid w:val="002C08C4"/>
    <w:rsid w:val="002E26C7"/>
    <w:rsid w:val="002E35F1"/>
    <w:rsid w:val="002E5881"/>
    <w:rsid w:val="003110D9"/>
    <w:rsid w:val="00315213"/>
    <w:rsid w:val="00321CBE"/>
    <w:rsid w:val="00341B2C"/>
    <w:rsid w:val="00353D12"/>
    <w:rsid w:val="003717E6"/>
    <w:rsid w:val="00382593"/>
    <w:rsid w:val="00391610"/>
    <w:rsid w:val="003A0BF9"/>
    <w:rsid w:val="003A5BF6"/>
    <w:rsid w:val="003A713B"/>
    <w:rsid w:val="003B2617"/>
    <w:rsid w:val="003D5683"/>
    <w:rsid w:val="003D7C07"/>
    <w:rsid w:val="003E0EAB"/>
    <w:rsid w:val="003E5DF4"/>
    <w:rsid w:val="004048AD"/>
    <w:rsid w:val="00432167"/>
    <w:rsid w:val="0044257A"/>
    <w:rsid w:val="0046138F"/>
    <w:rsid w:val="00464E7C"/>
    <w:rsid w:val="00471362"/>
    <w:rsid w:val="00471DE5"/>
    <w:rsid w:val="00476123"/>
    <w:rsid w:val="0048171F"/>
    <w:rsid w:val="0048692E"/>
    <w:rsid w:val="004A311F"/>
    <w:rsid w:val="004D25DA"/>
    <w:rsid w:val="00502B3B"/>
    <w:rsid w:val="00504319"/>
    <w:rsid w:val="00530198"/>
    <w:rsid w:val="00530B6D"/>
    <w:rsid w:val="00537C4F"/>
    <w:rsid w:val="00581B52"/>
    <w:rsid w:val="005B2AFB"/>
    <w:rsid w:val="005D411F"/>
    <w:rsid w:val="005D5040"/>
    <w:rsid w:val="005E6995"/>
    <w:rsid w:val="006063DC"/>
    <w:rsid w:val="00606F09"/>
    <w:rsid w:val="00612CF8"/>
    <w:rsid w:val="00617770"/>
    <w:rsid w:val="0062079E"/>
    <w:rsid w:val="00634125"/>
    <w:rsid w:val="006353FE"/>
    <w:rsid w:val="006432AD"/>
    <w:rsid w:val="00647D55"/>
    <w:rsid w:val="00650E1D"/>
    <w:rsid w:val="006739F5"/>
    <w:rsid w:val="00687A13"/>
    <w:rsid w:val="006946F2"/>
    <w:rsid w:val="00695EA6"/>
    <w:rsid w:val="00697C64"/>
    <w:rsid w:val="006A47D1"/>
    <w:rsid w:val="006C14A5"/>
    <w:rsid w:val="006D6961"/>
    <w:rsid w:val="006E1EB8"/>
    <w:rsid w:val="006F347C"/>
    <w:rsid w:val="007330C2"/>
    <w:rsid w:val="00736F18"/>
    <w:rsid w:val="00744A87"/>
    <w:rsid w:val="00746FFD"/>
    <w:rsid w:val="007735E4"/>
    <w:rsid w:val="007A36CB"/>
    <w:rsid w:val="007C5575"/>
    <w:rsid w:val="007D2E2A"/>
    <w:rsid w:val="007E481A"/>
    <w:rsid w:val="00804CF2"/>
    <w:rsid w:val="00810889"/>
    <w:rsid w:val="008132B9"/>
    <w:rsid w:val="008248F2"/>
    <w:rsid w:val="00836F04"/>
    <w:rsid w:val="008405CE"/>
    <w:rsid w:val="0085070B"/>
    <w:rsid w:val="00856F22"/>
    <w:rsid w:val="008C57C2"/>
    <w:rsid w:val="008E2BDA"/>
    <w:rsid w:val="008F40F1"/>
    <w:rsid w:val="00914EAC"/>
    <w:rsid w:val="00915F82"/>
    <w:rsid w:val="00925EA1"/>
    <w:rsid w:val="00942DC7"/>
    <w:rsid w:val="00985ABE"/>
    <w:rsid w:val="00991981"/>
    <w:rsid w:val="00996D67"/>
    <w:rsid w:val="009B4C74"/>
    <w:rsid w:val="009C0B08"/>
    <w:rsid w:val="009C64D9"/>
    <w:rsid w:val="009C78B3"/>
    <w:rsid w:val="009F7717"/>
    <w:rsid w:val="00A01E42"/>
    <w:rsid w:val="00A03E1F"/>
    <w:rsid w:val="00A0657D"/>
    <w:rsid w:val="00A07C03"/>
    <w:rsid w:val="00A3248A"/>
    <w:rsid w:val="00A36792"/>
    <w:rsid w:val="00A476AA"/>
    <w:rsid w:val="00AB5056"/>
    <w:rsid w:val="00AC010E"/>
    <w:rsid w:val="00AD42F6"/>
    <w:rsid w:val="00AE7F95"/>
    <w:rsid w:val="00B014FE"/>
    <w:rsid w:val="00B063A9"/>
    <w:rsid w:val="00B07EF7"/>
    <w:rsid w:val="00B311AB"/>
    <w:rsid w:val="00B325F6"/>
    <w:rsid w:val="00B3543D"/>
    <w:rsid w:val="00B55369"/>
    <w:rsid w:val="00B6034B"/>
    <w:rsid w:val="00B64CD9"/>
    <w:rsid w:val="00B6572E"/>
    <w:rsid w:val="00B6621B"/>
    <w:rsid w:val="00B8644D"/>
    <w:rsid w:val="00B91542"/>
    <w:rsid w:val="00B9305F"/>
    <w:rsid w:val="00B96688"/>
    <w:rsid w:val="00BA089C"/>
    <w:rsid w:val="00BA1F8D"/>
    <w:rsid w:val="00BA20DB"/>
    <w:rsid w:val="00BD0F1E"/>
    <w:rsid w:val="00BE1E70"/>
    <w:rsid w:val="00BE2125"/>
    <w:rsid w:val="00C44769"/>
    <w:rsid w:val="00C46BCE"/>
    <w:rsid w:val="00C53316"/>
    <w:rsid w:val="00C8040C"/>
    <w:rsid w:val="00C81920"/>
    <w:rsid w:val="00C86D30"/>
    <w:rsid w:val="00C9793F"/>
    <w:rsid w:val="00CA0FFB"/>
    <w:rsid w:val="00CA2CF9"/>
    <w:rsid w:val="00CA2EB2"/>
    <w:rsid w:val="00CA33B7"/>
    <w:rsid w:val="00CB2563"/>
    <w:rsid w:val="00CB623A"/>
    <w:rsid w:val="00CF6E4C"/>
    <w:rsid w:val="00D008CB"/>
    <w:rsid w:val="00D15004"/>
    <w:rsid w:val="00D371ED"/>
    <w:rsid w:val="00D4032D"/>
    <w:rsid w:val="00D417DF"/>
    <w:rsid w:val="00D43952"/>
    <w:rsid w:val="00D553FD"/>
    <w:rsid w:val="00DA5B9E"/>
    <w:rsid w:val="00DB41D5"/>
    <w:rsid w:val="00DD5663"/>
    <w:rsid w:val="00DE32E1"/>
    <w:rsid w:val="00DE3B85"/>
    <w:rsid w:val="00DF1589"/>
    <w:rsid w:val="00DF482B"/>
    <w:rsid w:val="00DF7F6F"/>
    <w:rsid w:val="00E04179"/>
    <w:rsid w:val="00E04FF2"/>
    <w:rsid w:val="00E11ED1"/>
    <w:rsid w:val="00E13CFD"/>
    <w:rsid w:val="00E51AE1"/>
    <w:rsid w:val="00E5247C"/>
    <w:rsid w:val="00E63937"/>
    <w:rsid w:val="00E722DB"/>
    <w:rsid w:val="00E7287A"/>
    <w:rsid w:val="00EA3F58"/>
    <w:rsid w:val="00ED1C7B"/>
    <w:rsid w:val="00ED2404"/>
    <w:rsid w:val="00ED3155"/>
    <w:rsid w:val="00EF0DDA"/>
    <w:rsid w:val="00EF1C11"/>
    <w:rsid w:val="00F02652"/>
    <w:rsid w:val="00F13D68"/>
    <w:rsid w:val="00F146D1"/>
    <w:rsid w:val="00F16CFB"/>
    <w:rsid w:val="00F32CF4"/>
    <w:rsid w:val="00F514C8"/>
    <w:rsid w:val="00F6402C"/>
    <w:rsid w:val="00F679BB"/>
    <w:rsid w:val="00FB136B"/>
    <w:rsid w:val="00FB269F"/>
    <w:rsid w:val="00FB32F4"/>
    <w:rsid w:val="00FB6B0F"/>
    <w:rsid w:val="00FB796B"/>
    <w:rsid w:val="00FC091A"/>
    <w:rsid w:val="00FD5982"/>
    <w:rsid w:val="00FD602C"/>
    <w:rsid w:val="00FE1A70"/>
    <w:rsid w:val="00FE32EB"/>
    <w:rsid w:val="00FF1D2A"/>
    <w:rsid w:val="00FF6E85"/>
  </w:rsids>
  <m:mathPr>
    <m:mathFont m:val="Cambria Math"/>
    <m:brkBin m:val="before"/>
    <m:brkBinSub m:val="--"/>
    <m:smallFrac m:val="off"/>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0B6D"/>
    <w:rPr>
      <w:sz w:val="24"/>
      <w:szCs w:val="24"/>
    </w:rPr>
  </w:style>
  <w:style w:type="paragraph" w:styleId="Heading1">
    <w:name w:val="heading 1"/>
    <w:basedOn w:val="Normal"/>
    <w:next w:val="Normal"/>
    <w:link w:val="Heading1Char"/>
    <w:uiPriority w:val="9"/>
    <w:qFormat/>
    <w:rsid w:val="00804CF2"/>
    <w:pPr>
      <w:keepNext/>
      <w:outlineLvl w:val="0"/>
    </w:pPr>
    <w:rPr>
      <w:rFonts w:ascii="Century" w:hAnsi="Century"/>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371ED"/>
    <w:rPr>
      <w:rFonts w:ascii="Cambria" w:hAnsi="Cambria" w:cs="Times New Roman"/>
      <w:b/>
      <w:bCs/>
      <w:kern w:val="32"/>
      <w:sz w:val="32"/>
      <w:szCs w:val="32"/>
    </w:rPr>
  </w:style>
  <w:style w:type="paragraph" w:styleId="Title">
    <w:name w:val="Title"/>
    <w:basedOn w:val="Normal"/>
    <w:link w:val="TitleChar"/>
    <w:uiPriority w:val="10"/>
    <w:qFormat/>
    <w:rsid w:val="00804CF2"/>
    <w:pPr>
      <w:jc w:val="center"/>
    </w:pPr>
    <w:rPr>
      <w:rFonts w:ascii="Century" w:hAnsi="Century"/>
      <w:b/>
      <w:bCs/>
      <w:sz w:val="28"/>
    </w:rPr>
  </w:style>
  <w:style w:type="character" w:customStyle="1" w:styleId="TitleChar">
    <w:name w:val="Title Char"/>
    <w:basedOn w:val="DefaultParagraphFont"/>
    <w:link w:val="Title"/>
    <w:uiPriority w:val="10"/>
    <w:locked/>
    <w:rsid w:val="00D371ED"/>
    <w:rPr>
      <w:rFonts w:ascii="Cambria" w:hAnsi="Cambria" w:cs="Times New Roman"/>
      <w:b/>
      <w:bCs/>
      <w:kern w:val="28"/>
      <w:sz w:val="32"/>
      <w:szCs w:val="32"/>
    </w:rPr>
  </w:style>
  <w:style w:type="paragraph" w:styleId="Subtitle">
    <w:name w:val="Subtitle"/>
    <w:basedOn w:val="Normal"/>
    <w:link w:val="SubtitleChar"/>
    <w:uiPriority w:val="11"/>
    <w:qFormat/>
    <w:rsid w:val="00804CF2"/>
    <w:pPr>
      <w:jc w:val="center"/>
    </w:pPr>
    <w:rPr>
      <w:rFonts w:ascii="Century" w:hAnsi="Century"/>
      <w:b/>
      <w:bCs/>
    </w:rPr>
  </w:style>
  <w:style w:type="character" w:customStyle="1" w:styleId="SubtitleChar">
    <w:name w:val="Subtitle Char"/>
    <w:basedOn w:val="DefaultParagraphFont"/>
    <w:link w:val="Subtitle"/>
    <w:uiPriority w:val="11"/>
    <w:locked/>
    <w:rsid w:val="00D371ED"/>
    <w:rPr>
      <w:rFonts w:ascii="Cambria" w:hAnsi="Cambria" w:cs="Times New Roman"/>
      <w:sz w:val="24"/>
      <w:szCs w:val="24"/>
    </w:rPr>
  </w:style>
  <w:style w:type="character" w:styleId="Hyperlink">
    <w:name w:val="Hyperlink"/>
    <w:basedOn w:val="DefaultParagraphFont"/>
    <w:uiPriority w:val="99"/>
    <w:rsid w:val="00804CF2"/>
    <w:rPr>
      <w:rFonts w:cs="Times New Roman"/>
      <w:color w:val="0000FF"/>
      <w:u w:val="single"/>
    </w:rPr>
  </w:style>
  <w:style w:type="paragraph" w:styleId="Header">
    <w:name w:val="header"/>
    <w:basedOn w:val="Normal"/>
    <w:link w:val="HeaderChar"/>
    <w:uiPriority w:val="99"/>
    <w:rsid w:val="00617770"/>
    <w:pPr>
      <w:tabs>
        <w:tab w:val="center" w:pos="4320"/>
        <w:tab w:val="right" w:pos="8640"/>
      </w:tabs>
    </w:pPr>
  </w:style>
  <w:style w:type="character" w:customStyle="1" w:styleId="HeaderChar">
    <w:name w:val="Header Char"/>
    <w:basedOn w:val="DefaultParagraphFont"/>
    <w:link w:val="Header"/>
    <w:uiPriority w:val="99"/>
    <w:semiHidden/>
    <w:locked/>
    <w:rsid w:val="00D371ED"/>
    <w:rPr>
      <w:rFonts w:cs="Times New Roman"/>
      <w:sz w:val="24"/>
      <w:szCs w:val="24"/>
    </w:rPr>
  </w:style>
  <w:style w:type="paragraph" w:styleId="Footer">
    <w:name w:val="footer"/>
    <w:basedOn w:val="Normal"/>
    <w:link w:val="FooterChar"/>
    <w:uiPriority w:val="99"/>
    <w:rsid w:val="00617770"/>
    <w:pPr>
      <w:tabs>
        <w:tab w:val="center" w:pos="4320"/>
        <w:tab w:val="right" w:pos="8640"/>
      </w:tabs>
    </w:pPr>
  </w:style>
  <w:style w:type="character" w:customStyle="1" w:styleId="FooterChar">
    <w:name w:val="Footer Char"/>
    <w:basedOn w:val="DefaultParagraphFont"/>
    <w:link w:val="Footer"/>
    <w:uiPriority w:val="99"/>
    <w:semiHidden/>
    <w:locked/>
    <w:rsid w:val="00D371ED"/>
    <w:rPr>
      <w:rFonts w:cs="Times New Roman"/>
      <w:sz w:val="24"/>
      <w:szCs w:val="24"/>
    </w:rPr>
  </w:style>
  <w:style w:type="character" w:styleId="PageNumber">
    <w:name w:val="page number"/>
    <w:basedOn w:val="DefaultParagraphFont"/>
    <w:uiPriority w:val="99"/>
    <w:rsid w:val="00617770"/>
    <w:rPr>
      <w:rFonts w:cs="Times New Roman"/>
    </w:rPr>
  </w:style>
  <w:style w:type="table" w:styleId="TableGrid">
    <w:name w:val="Table Grid"/>
    <w:basedOn w:val="TableNormal"/>
    <w:uiPriority w:val="59"/>
    <w:rsid w:val="00D150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rsid w:val="00353D12"/>
    <w:pPr>
      <w:overflowPunct w:val="0"/>
      <w:autoSpaceDE w:val="0"/>
      <w:autoSpaceDN w:val="0"/>
      <w:adjustRightInd w:val="0"/>
      <w:textAlignment w:val="baseline"/>
    </w:pPr>
    <w:rPr>
      <w:rFonts w:ascii="Courier" w:hAnsi="Courier"/>
      <w:szCs w:val="20"/>
    </w:rPr>
  </w:style>
  <w:style w:type="character" w:customStyle="1" w:styleId="PlainTextChar">
    <w:name w:val="Plain Text Char"/>
    <w:basedOn w:val="DefaultParagraphFont"/>
    <w:link w:val="PlainText"/>
    <w:rsid w:val="00353D12"/>
    <w:rPr>
      <w:rFonts w:ascii="Courier" w:hAnsi="Courier"/>
      <w:sz w:val="24"/>
    </w:rPr>
  </w:style>
  <w:style w:type="paragraph" w:styleId="NormalWeb">
    <w:name w:val="Normal (Web)"/>
    <w:basedOn w:val="Normal"/>
    <w:uiPriority w:val="99"/>
    <w:unhideWhenUsed/>
    <w:rsid w:val="00D008CB"/>
    <w:pPr>
      <w:shd w:val="clear" w:color="auto" w:fill="FFFFFF"/>
      <w:spacing w:before="100" w:beforeAutospacing="1" w:after="100" w:afterAutospacing="1"/>
    </w:pPr>
    <w:rPr>
      <w:rFonts w:ascii="Arial" w:hAnsi="Arial" w:cs="Arial"/>
      <w:color w:val="000000"/>
    </w:rPr>
  </w:style>
  <w:style w:type="character" w:customStyle="1" w:styleId="apple-style-span">
    <w:name w:val="apple-style-span"/>
    <w:basedOn w:val="DefaultParagraphFont"/>
    <w:rsid w:val="00504319"/>
  </w:style>
  <w:style w:type="character" w:styleId="FollowedHyperlink">
    <w:name w:val="FollowedHyperlink"/>
    <w:basedOn w:val="DefaultParagraphFont"/>
    <w:rsid w:val="00B311AB"/>
    <w:rPr>
      <w:color w:val="800080" w:themeColor="followedHyperlink"/>
      <w:u w:val="single"/>
    </w:rPr>
  </w:style>
  <w:style w:type="paragraph" w:customStyle="1" w:styleId="Default">
    <w:name w:val="Default"/>
    <w:rsid w:val="00471362"/>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991981"/>
    <w:rPr>
      <w:b/>
      <w:bCs/>
    </w:rPr>
  </w:style>
  <w:style w:type="paragraph" w:styleId="ListParagraph">
    <w:name w:val="List Paragraph"/>
    <w:basedOn w:val="Normal"/>
    <w:uiPriority w:val="34"/>
    <w:qFormat/>
    <w:rsid w:val="00991981"/>
    <w:pPr>
      <w:ind w:left="720"/>
      <w:contextualSpacing/>
    </w:pPr>
  </w:style>
  <w:style w:type="paragraph" w:styleId="BalloonText">
    <w:name w:val="Balloon Text"/>
    <w:basedOn w:val="Normal"/>
    <w:link w:val="BalloonTextChar"/>
    <w:rsid w:val="00B063A9"/>
    <w:rPr>
      <w:rFonts w:ascii="Tahoma" w:hAnsi="Tahoma" w:cs="Tahoma"/>
      <w:sz w:val="16"/>
      <w:szCs w:val="16"/>
    </w:rPr>
  </w:style>
  <w:style w:type="character" w:customStyle="1" w:styleId="BalloonTextChar">
    <w:name w:val="Balloon Text Char"/>
    <w:basedOn w:val="DefaultParagraphFont"/>
    <w:link w:val="BalloonText"/>
    <w:rsid w:val="00B063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valenciacc.edu/catalog/09-10/" TargetMode="External"/><Relationship Id="rId18" Type="http://schemas.openxmlformats.org/officeDocument/2006/relationships/hyperlink" Target="mailto:%20yqadri@valenciacc.edu%2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valenciacc.edu/generalcounsel/policydetail.cfm?RecordID=19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valenciacc.edu/generalcounsel/policydetail.cfm?RecordID=180"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valenciacc.edu/catalog/0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10</Pages>
  <Words>2522</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SYLLABUS CONTENT OUTLINE</vt:lpstr>
    </vt:vector>
  </TitlesOfParts>
  <Company>valencia college</Company>
  <LinksUpToDate>false</LinksUpToDate>
  <CharactersWithSpaces>16364</CharactersWithSpaces>
  <SharedDoc>false</SharedDoc>
  <HLinks>
    <vt:vector size="6" baseType="variant">
      <vt:variant>
        <vt:i4>2424952</vt:i4>
      </vt:variant>
      <vt:variant>
        <vt:i4>0</vt:i4>
      </vt:variant>
      <vt:variant>
        <vt:i4>0</vt:i4>
      </vt:variant>
      <vt:variant>
        <vt:i4>5</vt:i4>
      </vt:variant>
      <vt:variant>
        <vt:lpwstr>http://valenciacc.edu/policies/policydetail2.cfm?PolicyCatID=10&amp;PolicyID=3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CONTENT OUTLINE</dc:title>
  <dc:subject/>
  <dc:creator>cpt324</dc:creator>
  <cp:keywords/>
  <dc:description/>
  <cp:lastModifiedBy>Dr. Juanita Benjamin</cp:lastModifiedBy>
  <cp:revision>28</cp:revision>
  <cp:lastPrinted>2009-08-18T11:25:00Z</cp:lastPrinted>
  <dcterms:created xsi:type="dcterms:W3CDTF">2009-08-15T11:15:00Z</dcterms:created>
  <dcterms:modified xsi:type="dcterms:W3CDTF">2009-11-28T13:00:00Z</dcterms:modified>
</cp:coreProperties>
</file>